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381" w:rsidRDefault="00095381" w:rsidP="00095381">
      <w:pPr>
        <w:jc w:val="center"/>
        <w:rPr>
          <w:b/>
        </w:rPr>
      </w:pPr>
      <w:r>
        <w:rPr>
          <w:b/>
        </w:rPr>
        <w:t>Обучение грамоте (письмо)</w:t>
      </w:r>
    </w:p>
    <w:p w:rsidR="00095381" w:rsidRPr="00062AD6" w:rsidRDefault="00095381" w:rsidP="00095381">
      <w:pPr>
        <w:ind w:firstLine="567"/>
        <w:jc w:val="center"/>
        <w:rPr>
          <w:rFonts w:cs="Times New Roman"/>
          <w:b/>
        </w:rPr>
      </w:pPr>
      <w:r w:rsidRPr="00062AD6">
        <w:rPr>
          <w:rFonts w:cs="Times New Roman"/>
          <w:b/>
        </w:rPr>
        <w:t>Пояснительная записка</w:t>
      </w:r>
    </w:p>
    <w:p w:rsidR="00095381" w:rsidRPr="00062AD6" w:rsidRDefault="00095381" w:rsidP="00095381">
      <w:pPr>
        <w:numPr>
          <w:ilvl w:val="0"/>
          <w:numId w:val="1"/>
        </w:numPr>
        <w:suppressAutoHyphens w:val="0"/>
        <w:ind w:left="0" w:firstLine="567"/>
        <w:rPr>
          <w:rFonts w:cs="Times New Roman"/>
          <w:b/>
        </w:rPr>
      </w:pPr>
      <w:r w:rsidRPr="00062AD6">
        <w:rPr>
          <w:rFonts w:cs="Times New Roman"/>
          <w:b/>
        </w:rPr>
        <w:t xml:space="preserve">Нормативно-правовая база </w:t>
      </w:r>
    </w:p>
    <w:p w:rsidR="00095381" w:rsidRPr="00062AD6" w:rsidRDefault="00095381" w:rsidP="00095381">
      <w:pPr>
        <w:pStyle w:val="a4"/>
        <w:suppressAutoHyphens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062AD6">
        <w:rPr>
          <w:rFonts w:ascii="Times New Roman" w:hAnsi="Times New Roman"/>
          <w:sz w:val="24"/>
          <w:szCs w:val="24"/>
          <w:lang w:eastAsia="ar-SA"/>
        </w:rPr>
        <w:t>Рабочая программа по</w:t>
      </w:r>
      <w:r>
        <w:rPr>
          <w:rFonts w:ascii="Times New Roman" w:hAnsi="Times New Roman"/>
          <w:sz w:val="24"/>
          <w:szCs w:val="24"/>
          <w:lang w:eastAsia="ar-SA"/>
        </w:rPr>
        <w:t xml:space="preserve"> обучению грамоте (письмо) </w:t>
      </w:r>
      <w:r w:rsidRPr="00062AD6">
        <w:rPr>
          <w:rFonts w:ascii="Times New Roman" w:hAnsi="Times New Roman"/>
          <w:sz w:val="24"/>
          <w:szCs w:val="24"/>
          <w:lang w:eastAsia="ar-SA"/>
        </w:rPr>
        <w:t>составлена на основе:</w:t>
      </w:r>
    </w:p>
    <w:p w:rsidR="00095381" w:rsidRPr="00062AD6" w:rsidRDefault="00095381" w:rsidP="0009538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 xml:space="preserve">- Федерального закона от 29 декабря 2012 г. №273-ФЗ «Об образовании в Российской Федерации»,  </w:t>
      </w:r>
    </w:p>
    <w:p w:rsidR="00095381" w:rsidRPr="00062AD6" w:rsidRDefault="00095381" w:rsidP="0009538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095381" w:rsidRPr="00BB42E3" w:rsidRDefault="00095381" w:rsidP="0009538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62AD6">
        <w:rPr>
          <w:rFonts w:ascii="Times New Roman" w:hAnsi="Times New Roman"/>
          <w:sz w:val="24"/>
          <w:szCs w:val="24"/>
        </w:rPr>
        <w:t xml:space="preserve">-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требований Федерального государственного образовательного стандарта </w:t>
      </w:r>
      <w:r w:rsidRPr="00BB42E3">
        <w:rPr>
          <w:rFonts w:ascii="Times New Roman" w:hAnsi="Times New Roman"/>
          <w:sz w:val="24"/>
          <w:szCs w:val="24"/>
        </w:rPr>
        <w:t xml:space="preserve">начального общего образования, утвержденного приказом № 373 </w:t>
      </w:r>
      <w:proofErr w:type="spellStart"/>
      <w:r w:rsidRPr="00BB42E3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B42E3">
        <w:rPr>
          <w:rFonts w:ascii="Times New Roman" w:hAnsi="Times New Roman"/>
          <w:sz w:val="24"/>
          <w:szCs w:val="24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BB42E3">
        <w:rPr>
          <w:rFonts w:ascii="Times New Roman" w:hAnsi="Times New Roman"/>
          <w:sz w:val="24"/>
          <w:szCs w:val="24"/>
        </w:rPr>
        <w:t>МОиН</w:t>
      </w:r>
      <w:proofErr w:type="spellEnd"/>
      <w:r w:rsidRPr="00BB42E3">
        <w:rPr>
          <w:rFonts w:ascii="Times New Roman" w:hAnsi="Times New Roman"/>
          <w:sz w:val="24"/>
          <w:szCs w:val="24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</w:t>
      </w:r>
      <w:bookmarkStart w:id="0" w:name="_GoBack"/>
      <w:bookmarkEnd w:id="0"/>
      <w:r w:rsidRPr="00BB42E3">
        <w:rPr>
          <w:rFonts w:ascii="Times New Roman" w:hAnsi="Times New Roman"/>
          <w:sz w:val="24"/>
          <w:szCs w:val="24"/>
        </w:rPr>
        <w:t xml:space="preserve">бщего образования, утвержденный приказом </w:t>
      </w:r>
      <w:proofErr w:type="spellStart"/>
      <w:r w:rsidRPr="00BB42E3">
        <w:rPr>
          <w:rFonts w:ascii="Times New Roman" w:hAnsi="Times New Roman"/>
          <w:sz w:val="24"/>
          <w:szCs w:val="24"/>
        </w:rPr>
        <w:t>МОиН</w:t>
      </w:r>
      <w:proofErr w:type="spellEnd"/>
      <w:r w:rsidRPr="00BB42E3">
        <w:rPr>
          <w:rFonts w:ascii="Times New Roman" w:hAnsi="Times New Roman"/>
          <w:sz w:val="24"/>
          <w:szCs w:val="24"/>
        </w:rPr>
        <w:t xml:space="preserve"> РФ от 6.10.2009</w:t>
      </w:r>
      <w:proofErr w:type="gramEnd"/>
      <w:r w:rsidRPr="00BB42E3">
        <w:rPr>
          <w:rFonts w:ascii="Times New Roman" w:hAnsi="Times New Roman"/>
          <w:sz w:val="24"/>
          <w:szCs w:val="24"/>
        </w:rPr>
        <w:t xml:space="preserve"> г.» от 22 сентября 2011 г.</w:t>
      </w:r>
    </w:p>
    <w:p w:rsidR="00095381" w:rsidRPr="00BB42E3" w:rsidRDefault="00095381" w:rsidP="0009538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B42E3">
        <w:rPr>
          <w:rFonts w:ascii="Times New Roman" w:hAnsi="Times New Roman"/>
          <w:sz w:val="24"/>
          <w:szCs w:val="24"/>
        </w:rPr>
        <w:t xml:space="preserve">- приказа </w:t>
      </w:r>
      <w:proofErr w:type="spellStart"/>
      <w:r w:rsidRPr="00BB42E3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B42E3">
        <w:rPr>
          <w:rFonts w:ascii="Times New Roman" w:hAnsi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095381" w:rsidRPr="00BB42E3" w:rsidRDefault="00095381" w:rsidP="00095381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B42E3">
        <w:rPr>
          <w:rFonts w:ascii="Times New Roman" w:hAnsi="Times New Roman"/>
          <w:sz w:val="24"/>
          <w:szCs w:val="24"/>
        </w:rPr>
        <w:t xml:space="preserve">- приказа </w:t>
      </w:r>
      <w:proofErr w:type="spellStart"/>
      <w:r w:rsidRPr="00BB42E3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B42E3">
        <w:rPr>
          <w:rFonts w:ascii="Times New Roman" w:hAnsi="Times New Roman"/>
          <w:sz w:val="24"/>
          <w:szCs w:val="24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095381" w:rsidRPr="00062AD6" w:rsidRDefault="00095381" w:rsidP="0009538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B42E3">
        <w:rPr>
          <w:rFonts w:ascii="Times New Roman" w:hAnsi="Times New Roman"/>
          <w:sz w:val="24"/>
          <w:szCs w:val="24"/>
        </w:rPr>
        <w:t xml:space="preserve">         - основной образовательной программы начального </w:t>
      </w:r>
      <w:r w:rsidRPr="00062AD6">
        <w:rPr>
          <w:rFonts w:ascii="Times New Roman" w:hAnsi="Times New Roman"/>
          <w:sz w:val="24"/>
          <w:szCs w:val="24"/>
        </w:rPr>
        <w:t xml:space="preserve">общего образования МБОУ «Лицей №83 – Центра образования» Приволжского района </w:t>
      </w:r>
      <w:proofErr w:type="gramStart"/>
      <w:r w:rsidRPr="00062AD6">
        <w:rPr>
          <w:rFonts w:ascii="Times New Roman" w:hAnsi="Times New Roman"/>
          <w:sz w:val="24"/>
          <w:szCs w:val="24"/>
        </w:rPr>
        <w:t>г</w:t>
      </w:r>
      <w:proofErr w:type="gramEnd"/>
      <w:r w:rsidRPr="00062AD6">
        <w:rPr>
          <w:rFonts w:ascii="Times New Roman" w:hAnsi="Times New Roman"/>
          <w:sz w:val="24"/>
          <w:szCs w:val="24"/>
        </w:rPr>
        <w:t>. Казани;</w:t>
      </w:r>
    </w:p>
    <w:p w:rsidR="00095381" w:rsidRDefault="00095381" w:rsidP="00095381">
      <w:pPr>
        <w:ind w:firstLine="567"/>
        <w:rPr>
          <w:rFonts w:cs="Times New Roman"/>
        </w:rPr>
      </w:pPr>
    </w:p>
    <w:p w:rsidR="00095381" w:rsidRPr="00062AD6" w:rsidRDefault="00095381" w:rsidP="00095381">
      <w:pPr>
        <w:ind w:firstLine="567"/>
        <w:rPr>
          <w:rFonts w:cs="Times New Roman"/>
        </w:rPr>
      </w:pPr>
    </w:p>
    <w:p w:rsidR="00095381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 xml:space="preserve">Цели </w:t>
      </w:r>
      <w:r>
        <w:rPr>
          <w:rFonts w:cs="Times New Roman"/>
          <w:b/>
        </w:rPr>
        <w:t>обучения изучения русского языка:</w:t>
      </w:r>
    </w:p>
    <w:p w:rsidR="00095381" w:rsidRDefault="00095381" w:rsidP="00095381">
      <w:pPr>
        <w:jc w:val="both"/>
      </w:pPr>
      <w:r>
        <w:t>- освоение первоначальных знаний о лексике, фонетике, грамматике русского языка; овладение элементарными способами анализа изучаемых явлений языка;</w:t>
      </w:r>
    </w:p>
    <w:p w:rsidR="00095381" w:rsidRDefault="00095381" w:rsidP="00095381">
      <w:pPr>
        <w:jc w:val="both"/>
      </w:pPr>
      <w:r>
        <w:t>- овладение умениями правильно писать и читать, участвовать в диалоге, составлять несложные монологические высказывания;</w:t>
      </w:r>
    </w:p>
    <w:p w:rsidR="00095381" w:rsidRDefault="00095381" w:rsidP="00095381">
      <w:pPr>
        <w:jc w:val="both"/>
      </w:pPr>
      <w:r>
        <w:t>- воспитание позитивного эмоционально-целостного  отношения к родному языку, чувства сопричастности к сохранению его уникальности и чистоты; пробуждение познавательного интереса к родному слову; стремления совершенствовать свою речь.</w:t>
      </w:r>
    </w:p>
    <w:p w:rsidR="00095381" w:rsidRPr="00062AD6" w:rsidRDefault="00095381" w:rsidP="00095381">
      <w:pPr>
        <w:rPr>
          <w:rFonts w:cs="Times New Roman"/>
          <w:b/>
        </w:rPr>
      </w:pPr>
    </w:p>
    <w:p w:rsidR="00095381" w:rsidRDefault="00095381" w:rsidP="00095381">
      <w:pPr>
        <w:rPr>
          <w:rFonts w:cs="Times New Roman"/>
          <w:b/>
        </w:rPr>
      </w:pPr>
    </w:p>
    <w:p w:rsidR="00095381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УМК</w:t>
      </w:r>
      <w:r>
        <w:rPr>
          <w:rFonts w:cs="Times New Roman"/>
          <w:b/>
        </w:rPr>
        <w:t xml:space="preserve">  </w:t>
      </w:r>
    </w:p>
    <w:p w:rsidR="00095381" w:rsidRDefault="00095381" w:rsidP="00095381">
      <w:pPr>
        <w:rPr>
          <w:rFonts w:cs="Times New Roman"/>
          <w:b/>
        </w:rPr>
      </w:pPr>
      <w:r>
        <w:rPr>
          <w:rFonts w:cs="Times New Roman"/>
          <w:b/>
        </w:rPr>
        <w:t>«Школа России»</w:t>
      </w:r>
    </w:p>
    <w:p w:rsidR="00095381" w:rsidRDefault="00095381" w:rsidP="00095381">
      <w:pPr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Количество часов в соответствии с учебным планом ОУ</w:t>
      </w:r>
    </w:p>
    <w:p w:rsidR="00095381" w:rsidRPr="00062AD6" w:rsidRDefault="00095381" w:rsidP="00095381">
      <w:pPr>
        <w:ind w:firstLine="567"/>
        <w:jc w:val="both"/>
        <w:rPr>
          <w:rFonts w:cs="Times New Roman"/>
        </w:rPr>
      </w:pPr>
      <w:r w:rsidRPr="00062AD6">
        <w:rPr>
          <w:rFonts w:cs="Times New Roman"/>
        </w:rPr>
        <w:lastRenderedPageBreak/>
        <w:t>В соответствии с учебным планом МБОУ «Лицей №83 – Центр образования» Приволжского района города Каза</w:t>
      </w:r>
      <w:r>
        <w:rPr>
          <w:rFonts w:cs="Times New Roman"/>
        </w:rPr>
        <w:t xml:space="preserve">ни на изучение русского </w:t>
      </w:r>
      <w:proofErr w:type="spellStart"/>
      <w:r>
        <w:rPr>
          <w:rFonts w:cs="Times New Roman"/>
        </w:rPr>
        <w:t>языка</w:t>
      </w:r>
      <w:r w:rsidRPr="00062AD6">
        <w:rPr>
          <w:rFonts w:cs="Times New Roman"/>
        </w:rPr>
        <w:t>в</w:t>
      </w:r>
      <w:proofErr w:type="spellEnd"/>
      <w:r w:rsidRPr="00062AD6">
        <w:rPr>
          <w:rFonts w:cs="Times New Roman"/>
        </w:rPr>
        <w:t xml:space="preserve"> _</w:t>
      </w:r>
      <w:r w:rsidRPr="00BB42E3">
        <w:rPr>
          <w:rFonts w:cs="Times New Roman"/>
          <w:u w:val="single"/>
        </w:rPr>
        <w:t>1</w:t>
      </w:r>
      <w:r w:rsidRPr="00062AD6">
        <w:rPr>
          <w:rFonts w:cs="Times New Roman"/>
        </w:rPr>
        <w:t xml:space="preserve">___ классе </w:t>
      </w:r>
      <w:r>
        <w:rPr>
          <w:rFonts w:cs="Times New Roman"/>
          <w:b/>
        </w:rPr>
        <w:t>отводится___</w:t>
      </w:r>
      <w:r>
        <w:rPr>
          <w:rFonts w:cs="Times New Roman"/>
          <w:b/>
          <w:u w:val="single"/>
        </w:rPr>
        <w:t>5</w:t>
      </w:r>
      <w:r>
        <w:rPr>
          <w:rFonts w:cs="Times New Roman"/>
          <w:b/>
        </w:rPr>
        <w:t xml:space="preserve"> часа в неделю, 165 </w:t>
      </w:r>
      <w:r w:rsidRPr="00062AD6">
        <w:rPr>
          <w:rFonts w:cs="Times New Roman"/>
          <w:b/>
        </w:rPr>
        <w:t>часов в</w:t>
      </w:r>
      <w:r w:rsidRPr="00062AD6">
        <w:rPr>
          <w:rFonts w:cs="Times New Roman"/>
        </w:rPr>
        <w:t xml:space="preserve"> </w:t>
      </w:r>
      <w:r w:rsidRPr="00062AD6">
        <w:rPr>
          <w:rFonts w:cs="Times New Roman"/>
          <w:b/>
        </w:rPr>
        <w:t>год</w:t>
      </w:r>
      <w:r w:rsidRPr="00062AD6">
        <w:rPr>
          <w:rFonts w:cs="Times New Roman"/>
        </w:rPr>
        <w:t xml:space="preserve"> (пр</w:t>
      </w:r>
      <w:r>
        <w:rPr>
          <w:rFonts w:cs="Times New Roman"/>
        </w:rPr>
        <w:t>и 33 (34)</w:t>
      </w:r>
      <w:r w:rsidRPr="00062AD6">
        <w:rPr>
          <w:rFonts w:cs="Times New Roman"/>
        </w:rPr>
        <w:t xml:space="preserve"> неделях). </w:t>
      </w:r>
    </w:p>
    <w:p w:rsidR="00095381" w:rsidRPr="00062AD6" w:rsidRDefault="00095381" w:rsidP="00095381">
      <w:pPr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Общая характеристика учебного предмета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направлена на реализацию средствами предмета «Русский язык» основных задач образовательной области «Филология»: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развитие диалогической и монологической устной и письменной речи;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развитие </w:t>
      </w:r>
      <w:proofErr w:type="spellStart"/>
      <w:r>
        <w:rPr>
          <w:rFonts w:ascii="Times New Roman" w:hAnsi="Times New Roman"/>
          <w:sz w:val="24"/>
          <w:szCs w:val="24"/>
        </w:rPr>
        <w:t>коммуника¬тивных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умений;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развитие нравственных и эстетических чувств;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развитие способностей к творческой </w:t>
      </w:r>
      <w:proofErr w:type="spellStart"/>
      <w:r>
        <w:rPr>
          <w:rFonts w:ascii="Times New Roman" w:hAnsi="Times New Roman"/>
          <w:sz w:val="24"/>
          <w:szCs w:val="24"/>
        </w:rPr>
        <w:t>деятель¬ности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определяет ряд практических задач, решение которых обеспечит достижение основных целей изучения предмета: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развитие речи, мышления, воображения школьников, умения выбирать средства языка в соответствии с целями, задачами и условиями общения;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формирование у младших школьников первоначальных представлений о системе и структуре русского языка: лексике, фонетике, графике, орфоэпии, </w:t>
      </w:r>
      <w:proofErr w:type="spellStart"/>
      <w:r>
        <w:rPr>
          <w:rFonts w:ascii="Times New Roman" w:hAnsi="Times New Roman"/>
          <w:sz w:val="24"/>
          <w:szCs w:val="24"/>
        </w:rPr>
        <w:t>морфемике</w:t>
      </w:r>
      <w:proofErr w:type="spellEnd"/>
      <w:r>
        <w:rPr>
          <w:rFonts w:ascii="Times New Roman" w:hAnsi="Times New Roman"/>
          <w:sz w:val="24"/>
          <w:szCs w:val="24"/>
        </w:rPr>
        <w:t xml:space="preserve"> (состав слова), морфологии и синтаксисе;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формирование навыков культуры речи во всех её проявлениях, умений правильно писать и читать, участвовать в диалоге, составлять несложные устные монологические высказывания и письменные тексты;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воспитание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Курс русского языка начинается с обучения грамоте. Обучение грамоте направлено на формирование навыка чтения и основ элементарного графического навыка, развитие речевых умений, обогащение и активизацию словаря, совершенствование фонематического слуха, осуществление грамматико-орфографической пропедевтики. Задачи обучения грамоте решаются на уроках обучения чтению и на уроках обучения письму. Обучение письму идёт параллельно с обучением чтению с учётом принципа координации устной и письменной речи. Содержание обучения грамоте обеспечивает решение основных задач трёх его периодов: </w:t>
      </w:r>
      <w:proofErr w:type="spellStart"/>
      <w:r>
        <w:rPr>
          <w:rFonts w:ascii="Times New Roman" w:hAnsi="Times New Roman"/>
          <w:sz w:val="24"/>
          <w:szCs w:val="24"/>
        </w:rPr>
        <w:t>добукварного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(подготовительного), букварного (основного) и </w:t>
      </w:r>
      <w:proofErr w:type="spellStart"/>
      <w:r>
        <w:rPr>
          <w:rFonts w:ascii="Times New Roman" w:hAnsi="Times New Roman"/>
          <w:sz w:val="24"/>
          <w:szCs w:val="24"/>
        </w:rPr>
        <w:t>послебукварного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(заключительного).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Добукварный</w:t>
      </w:r>
      <w:proofErr w:type="spellEnd"/>
      <w:r>
        <w:rPr>
          <w:rFonts w:ascii="Times New Roman" w:hAnsi="Times New Roman"/>
          <w:sz w:val="24"/>
          <w:szCs w:val="24"/>
        </w:rPr>
        <w:t xml:space="preserve"> период является введением в систему языкового и литературного образования. Его содержание направлено на создание мотивации к учебной деятельности, развитие интереса к самому процессу чтения. Особое внимание на этом этапе уделяется выявлению начального уровня развитости устных форм речи у каждого ученика, особенно слушания и говорения. Стоит и другая задача — приобщение к учебной деятельности, приучение к требованиям школы.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Введение детей в мир языка начинается со знакомства со словом, его значением, с осмысления его номинативной функции в различных коммуникативно-речевых ситуациях, с различения в слове его содержания (значения) и формы (фонетической и графической). У первоклассников формируются первоначальные представления о предложении, развивается фонематический слух и умение определять </w:t>
      </w:r>
      <w:r>
        <w:rPr>
          <w:rFonts w:ascii="Times New Roman" w:hAnsi="Times New Roman"/>
          <w:sz w:val="24"/>
          <w:szCs w:val="24"/>
        </w:rPr>
        <w:lastRenderedPageBreak/>
        <w:t xml:space="preserve">последовательность звуков в словах различной звуковой и слоговой структуры. Они учатся осуществлять звуковой анализ слов с использованием схем-моделей, делить слова на слоги, находить в слове ударный слог, «читать» слова по следам звукового анализа, ориентируясь на знак ударения и букву ударного гласного звука. На подготовительном этапе формируются первоначальные представления о гласных и согласных (твёрдых и мягких звуках), изучаются первые пять гласных звуков и обозначающие их буквы. На уроках письма дети усваивают требования к положению тетради, ручки, к правильной посадке, учатся писать сначала элементы букв, а затем овладевают письмом букв.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букварного периода охватывает изучение первых согласных звуков и их буквенных обозначений; последующих гласных звуков и букв, их обозначающих; знакомство с гласными звуками, обозначающими два звука; знакомство с буквами, не обозначающими звуков. Специфическая особенность данного этапа заключается в непосредственном обучении чтению, усвоению его механизма. Первоклассники осваивают два вида чтения: орфографическое (читаю, как написано) и орфоэпическое (читаю, как говорю); работают со слоговыми таблицами и слогами-слияниями; осваивают письмо всех гласных и согласных букв, слогов с различными видами соединений, слов, предложений, небольших текстов.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Послебукварный</w:t>
      </w:r>
      <w:proofErr w:type="spellEnd"/>
      <w:r>
        <w:rPr>
          <w:rFonts w:ascii="Times New Roman" w:hAnsi="Times New Roman"/>
          <w:sz w:val="24"/>
          <w:szCs w:val="24"/>
        </w:rPr>
        <w:t xml:space="preserve"> (заключительный) — повторительно-обобщающий этап. На данном этапе обучения грамоте осуществляется постепенный переход к чтению целыми словами, формируется умение читать про себя, развиваются и совершенствуются процессы сознательного, правильного, темпового и выразительного чтения слов, предложений, текстов. Учащиеся знакомятся с речевым этикетом (словесные способы выражения приветствия, благодарности, прощания и т.д.) на основе чтения и разыгрывания ситуаций общения. Обучение элементам фонетики, лексики и грамматики идёт параллельно с формированием коммуникативно-речевых умений и навыков, с развитием творческих способностей детей. В этот период дети начинают читать литературные тексты и включаются в проектную деятельность по подготовке «Праздника букваря», в ходе которой происходит осмысление полученных в период обучения грамоте знаний.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 обучения грамоте начинается раздельное изучение русского языка и литературного чтения.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Систематический курс русского языка представлен в программе следующими содержательными линиями: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система языка (основы лингвистических знаний): лексика, фонетика и орфоэпия, графика, состав слова (</w:t>
      </w:r>
      <w:proofErr w:type="spellStart"/>
      <w:r>
        <w:rPr>
          <w:rFonts w:ascii="Times New Roman" w:hAnsi="Times New Roman"/>
          <w:sz w:val="24"/>
          <w:szCs w:val="24"/>
        </w:rPr>
        <w:t>морфемика</w:t>
      </w:r>
      <w:proofErr w:type="spellEnd"/>
      <w:r>
        <w:rPr>
          <w:rFonts w:ascii="Times New Roman" w:hAnsi="Times New Roman"/>
          <w:sz w:val="24"/>
          <w:szCs w:val="24"/>
        </w:rPr>
        <w:t xml:space="preserve">), грамматика (морфология и синтаксис);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орфография и пунктуация;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развитие речи.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курса имеет концентрическое строение, предусматривающее изучение одних и тех же разделов и тем в каждом классе. Такая структура программы позволяет учитывать степень подготовки учащихся к восприятию тех или иных сведений о языке, обеспечивает постепенное возрастание сложности материала и организует комплексное изучение грамматической теории, навыков правописания и развития речи.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Языковой материал обеспечивает формирование у младших школьников первоначальных представлений о системе и структуре русского языка с учётом возрастных особенностей младших школьников, а также способствует усвоению ими норм русского литературного языка. Изучение орфографии и пунктуации, а также развитие устной и письменной речи учащихся служит решению практических задач общения и формирует навыки, определяющие культурный уровень учащихся.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Программа направлена на формирование у младших школьников представлений о языке как явлении национальной культуры и основном средстве человеческого общения, на осознание ими значения русского языка как государственного языка Российской Федерации, языка межнационального общения.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программе выделен раздел «Виды речевой деятельности». Его содержание обеспечивает ориентацию младших школьников в целях, задачах, средствах и значении различных видов речевой деятельности (слушания, говорения, чтения и письма). Развитие и совершенствование всех видов речевой деятельности заложит основы для овладения устной и письменной формами языка, культурой речи. Учащиеся научатся адекватно воспринимать звучащую и письменную речь, анализировать свою и оценивать чужую речь, создавать собственные монологические устные высказывания и письменные тексты в соответствии с задачами коммуникации. Включение данного раздела в программу усиливает внимание к формированию коммуникативных умений и навыков, актуальных для практики общения младших школьников.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систематического курса русского языка представлено в программе как совокупность понятий, правил, сведений, взаимодействующих между собой, отражающих реально существующую внутреннюю взаимосвязь всех сторон языка: фонетической, лексической, словообразовательной и грамматической (морфологической и синтаксической).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Знакомясь с единицами языка разных уровней, учащиеся усваивают их роль, функции, а также связи и отношения, существующие в системе языка и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Через овладение языком — его лексикой, фразеологией, фонетикой и графикой, богатейшей словообразовательной системой, его грамматикой, разнообразием синтаксических структур — формируется собственная языковая способность ученика, осуществляется становление личности.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Значимое место в программе отводится темам «Текст», «Предложение и словосочетание». Они наиболее явственно обеспечивают формирование и развитие коммуникативно-речевой компетенции учащихся. </w:t>
      </w:r>
      <w:proofErr w:type="gramStart"/>
      <w:r>
        <w:rPr>
          <w:rFonts w:ascii="Times New Roman" w:hAnsi="Times New Roman"/>
          <w:sz w:val="24"/>
          <w:szCs w:val="24"/>
        </w:rPr>
        <w:t xml:space="preserve">Работа над текстом предусматривает формирование речевых умений и овладение </w:t>
      </w:r>
      <w:proofErr w:type="spellStart"/>
      <w:r>
        <w:rPr>
          <w:rFonts w:ascii="Times New Roman" w:hAnsi="Times New Roman"/>
          <w:sz w:val="24"/>
          <w:szCs w:val="24"/>
        </w:rPr>
        <w:t>речеведческими</w:t>
      </w:r>
      <w:proofErr w:type="spellEnd"/>
      <w:r>
        <w:rPr>
          <w:rFonts w:ascii="Times New Roman" w:hAnsi="Times New Roman"/>
          <w:sz w:val="24"/>
          <w:szCs w:val="24"/>
        </w:rPr>
        <w:t xml:space="preserve"> сведениями и знаниями по языку, что создаст действенную основу для обучения школьников созданию текстов по образцу (изложение), собственных текстов разного типа (текст-повествование, текст-описание, текст-рассуждение) и жанра с учётом замысла, адресата и ситуации общения, соблюдению норм построения текста (логичность, последовательность, связность, соответствие теме и главной мысли и др.), развитию умений, связанных</w:t>
      </w:r>
      <w:proofErr w:type="gramEnd"/>
      <w:r>
        <w:rPr>
          <w:rFonts w:ascii="Times New Roman" w:hAnsi="Times New Roman"/>
          <w:sz w:val="24"/>
          <w:szCs w:val="24"/>
        </w:rPr>
        <w:t xml:space="preserve"> с оценкой и самооценкой выполненной учеником творческой работы.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над предложением и словосочетанием направлена на обучение учащихся нормам построения и образования предложений, на развитие умений пользоваться предложениями в устной и письменной речи, на обеспечение понимания содержания и структуры предложений в чужой речи. На синтаксической основе школьники осваивают нормы произношения, процессы словоизменения, формируются грамматические умения, орфографические и речевые навыки.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предусматривает формирование у младших школьников представлений о лексике русского языка. </w:t>
      </w:r>
      <w:proofErr w:type="gramStart"/>
      <w:r>
        <w:rPr>
          <w:rFonts w:ascii="Times New Roman" w:hAnsi="Times New Roman"/>
          <w:sz w:val="24"/>
          <w:szCs w:val="24"/>
        </w:rPr>
        <w:t xml:space="preserve">Освоение знаний о лексике способствует пониманию материальной природы языкового знака (слова как единства звучания и значения); осмыслению роли слова в выражении мыслей, чувств, эмоций; осознанию словарного богатства русского языка и эстетической функции родного слова; овладению </w:t>
      </w:r>
      <w:r>
        <w:rPr>
          <w:rFonts w:ascii="Times New Roman" w:hAnsi="Times New Roman"/>
          <w:sz w:val="24"/>
          <w:szCs w:val="24"/>
        </w:rPr>
        <w:lastRenderedPageBreak/>
        <w:t>умением выбора лексических средств в зависимости от цели, темы, основной мысли, адресата, ситуаций и условий общения;</w:t>
      </w:r>
      <w:proofErr w:type="gramEnd"/>
      <w:r>
        <w:rPr>
          <w:rFonts w:ascii="Times New Roman" w:hAnsi="Times New Roman"/>
          <w:sz w:val="24"/>
          <w:szCs w:val="24"/>
        </w:rPr>
        <w:t xml:space="preserve"> осознанию необходимости пополнять и обогащать собственный словарный запас как показатель интеллектуального и речевого развития личности.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Серьёзное внимание уделяется в программе формированию фонетико-графических представлений о звуках и буквах русского языка. Чёткое представление звуковой и графической формы важно для формирования всех видов речевой деятельности: </w:t>
      </w:r>
      <w:proofErr w:type="spellStart"/>
      <w:r>
        <w:rPr>
          <w:rFonts w:ascii="Times New Roman" w:hAnsi="Times New Roman"/>
          <w:sz w:val="24"/>
          <w:szCs w:val="24"/>
        </w:rPr>
        <w:t>аудирования</w:t>
      </w:r>
      <w:proofErr w:type="spellEnd"/>
      <w:r>
        <w:rPr>
          <w:rFonts w:ascii="Times New Roman" w:hAnsi="Times New Roman"/>
          <w:sz w:val="24"/>
          <w:szCs w:val="24"/>
        </w:rPr>
        <w:t>, говорения, чтения и письма.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Важная роль отводится формированию представлений о грамматических понятиях: словообразовательных, морфологических, синтаксических. Усвоение грамматических понятий становится процессом умственного и речевого развития: у школьников развиваются интеллектуальные умения анализа, синтеза, сравнения, сопоставления, классификации, обобщения, что служит основой для дальнейшего формирования </w:t>
      </w:r>
      <w:proofErr w:type="spellStart"/>
      <w:r>
        <w:rPr>
          <w:rFonts w:ascii="Times New Roman" w:hAnsi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/>
          <w:sz w:val="24"/>
          <w:szCs w:val="24"/>
        </w:rPr>
        <w:t>, логических и познавательных (символико-моделирующих) универсальных действий с языковыми единицами.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предусматривает изучение орфографии и пунктуации на основе формирования универсальных учебных действий. </w:t>
      </w: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 различать части речи и значимые части слова, обнаруживать орфограмму, различать её тип, соотносить орфограмму с определённым правилом, выполнять действие по правилу, осуществлять орфографический самоконтроль является основой грамотного, безошибочного письма.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программы является основой для овладения учащимися приёмами активного анализа и синтеза (</w:t>
      </w:r>
      <w:proofErr w:type="spellStart"/>
      <w:r>
        <w:rPr>
          <w:rFonts w:ascii="Times New Roman" w:hAnsi="Times New Roman"/>
          <w:sz w:val="24"/>
          <w:szCs w:val="24"/>
        </w:rPr>
        <w:t>приме¬нительно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к изучаемым единицам языка и речи), сопоставления, нахождения сходств и различий, дедукции и индукции, группировки, абстрагирования, систематизации, что, несомненно, способствует умственному и </w:t>
      </w:r>
      <w:proofErr w:type="spellStart"/>
      <w:r>
        <w:rPr>
          <w:rFonts w:ascii="Times New Roman" w:hAnsi="Times New Roman"/>
          <w:sz w:val="24"/>
          <w:szCs w:val="24"/>
        </w:rPr>
        <w:t>рече¬вому</w:t>
      </w:r>
      <w:proofErr w:type="spellEnd"/>
      <w:r>
        <w:rPr>
          <w:rFonts w:ascii="Times New Roman" w:hAnsi="Times New Roman"/>
          <w:sz w:val="24"/>
          <w:szCs w:val="24"/>
        </w:rPr>
        <w:t xml:space="preserve"> развитию. На этой основе развивается потребность в постижении языка и речи как предмета изучения, выработке осмысленного </w:t>
      </w:r>
      <w:proofErr w:type="spellStart"/>
      <w:r>
        <w:rPr>
          <w:rFonts w:ascii="Times New Roman" w:hAnsi="Times New Roman"/>
          <w:sz w:val="24"/>
          <w:szCs w:val="24"/>
        </w:rPr>
        <w:t>от¬ношения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к употреблению в речи основных единиц языка.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Программой предусмотрено целенаправленное формирование первичных навыков работы с информацией. В ходе освоения русского языка формируются умения, связанные с информационной культурой: читать, писать, эффективно работать с учебной книгой, пользоваться лингвистическими словарями и справочниками. Школьники будут работать с информацией, представленной в разных форматах (текст, рисунок, таблица, схема, модель слова, памятка). Они научатся анализировать, оценивать, преобразовывать и представлять полученную информацию, а также создавать новые информационные объекты: сообщения, отзывы, письма, поздравительные открытки, небольшие сочинения, сборники творческих работ, классную газету и др. </w:t>
      </w:r>
    </w:p>
    <w:p w:rsidR="00095381" w:rsidRDefault="00095381" w:rsidP="0009538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предполагает организацию проектной деятельности, которая способствует включению учащихся в активный познавательный процесс. Проектная деятельность позволяет закрепить, расширить, углубить полученные на уроках знания, создаёт условия для творческого развития детей, формирования позитивной самооценки, навыков совместной деятельности </w:t>
      </w:r>
      <w:proofErr w:type="gramStart"/>
      <w:r>
        <w:rPr>
          <w:rFonts w:ascii="Times New Roman" w:hAnsi="Times New Roman"/>
          <w:sz w:val="24"/>
          <w:szCs w:val="24"/>
        </w:rPr>
        <w:t>со</w:t>
      </w:r>
      <w:proofErr w:type="gramEnd"/>
      <w:r>
        <w:rPr>
          <w:rFonts w:ascii="Times New Roman" w:hAnsi="Times New Roman"/>
          <w:sz w:val="24"/>
          <w:szCs w:val="24"/>
        </w:rPr>
        <w:t xml:space="preserve"> взрослыми и сверстниками, умений сотрудничать друг с другом, совместно планировать свои действия, вести поиск и систематизировать нужную информацию. </w:t>
      </w:r>
    </w:p>
    <w:p w:rsidR="00095381" w:rsidRPr="00BB42E3" w:rsidRDefault="00095381" w:rsidP="00095381">
      <w:pPr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Описание места учебного предмета, курса в учебном плане</w:t>
      </w:r>
    </w:p>
    <w:p w:rsidR="00095381" w:rsidRDefault="00095381" w:rsidP="00095381">
      <w:pPr>
        <w:ind w:firstLine="567"/>
        <w:jc w:val="both"/>
        <w:rPr>
          <w:rFonts w:cs="Times New Roman"/>
        </w:rPr>
      </w:pPr>
      <w:r w:rsidRPr="00062AD6">
        <w:rPr>
          <w:rFonts w:cs="Times New Roman"/>
        </w:rPr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</w:t>
      </w:r>
      <w:r>
        <w:rPr>
          <w:rFonts w:cs="Times New Roman"/>
        </w:rPr>
        <w:t>русского языка</w:t>
      </w:r>
      <w:r w:rsidRPr="00062AD6">
        <w:rPr>
          <w:rFonts w:cs="Times New Roman"/>
        </w:rPr>
        <w:t>:</w:t>
      </w:r>
    </w:p>
    <w:p w:rsidR="00095381" w:rsidRPr="00062AD6" w:rsidRDefault="00095381" w:rsidP="00095381">
      <w:pPr>
        <w:ind w:firstLine="567"/>
        <w:jc w:val="both"/>
        <w:rPr>
          <w:rFonts w:cs="Times New Roman"/>
        </w:rPr>
      </w:pPr>
    </w:p>
    <w:p w:rsidR="00095381" w:rsidRDefault="00095381" w:rsidP="00095381">
      <w:pPr>
        <w:pStyle w:val="a4"/>
        <w:rPr>
          <w:b/>
        </w:rPr>
      </w:pPr>
      <w:r>
        <w:rPr>
          <w:b/>
        </w:rPr>
        <w:t>Количество часов в год – 99 часов</w:t>
      </w:r>
    </w:p>
    <w:p w:rsidR="00095381" w:rsidRDefault="00095381" w:rsidP="00095381">
      <w:pPr>
        <w:pStyle w:val="a4"/>
        <w:rPr>
          <w:b/>
        </w:rPr>
      </w:pPr>
      <w:r>
        <w:rPr>
          <w:b/>
        </w:rPr>
        <w:lastRenderedPageBreak/>
        <w:t>Количество часов в неделю –3 часа</w:t>
      </w:r>
    </w:p>
    <w:p w:rsidR="00095381" w:rsidRDefault="00095381" w:rsidP="00095381">
      <w:r>
        <w:t xml:space="preserve">            Количество часов  в  1 четверти – 45</w:t>
      </w:r>
    </w:p>
    <w:p w:rsidR="00095381" w:rsidRDefault="00095381" w:rsidP="00095381">
      <w:r>
        <w:t xml:space="preserve">            Количество часов  во 2 четверти – 35</w:t>
      </w:r>
    </w:p>
    <w:p w:rsidR="00095381" w:rsidRDefault="00095381" w:rsidP="00095381">
      <w:r>
        <w:t xml:space="preserve">            Количество часов  в  3 четверти – 45</w:t>
      </w:r>
    </w:p>
    <w:p w:rsidR="00095381" w:rsidRDefault="00095381" w:rsidP="00095381">
      <w:r>
        <w:t xml:space="preserve">            Количество часов в   4 четверти – 40</w:t>
      </w:r>
    </w:p>
    <w:p w:rsidR="00095381" w:rsidRPr="00062AD6" w:rsidRDefault="00095381" w:rsidP="00095381">
      <w:pPr>
        <w:rPr>
          <w:rFonts w:cs="Times New Roman"/>
          <w:b/>
        </w:rPr>
      </w:pPr>
    </w:p>
    <w:p w:rsidR="00095381" w:rsidRDefault="00095381" w:rsidP="00095381">
      <w:pPr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</w:rPr>
      </w:pPr>
      <w:r w:rsidRPr="00062AD6">
        <w:rPr>
          <w:rFonts w:cs="Times New Roman"/>
          <w:b/>
        </w:rPr>
        <w:t xml:space="preserve">Личностные, </w:t>
      </w:r>
      <w:proofErr w:type="spellStart"/>
      <w:r w:rsidRPr="00062AD6">
        <w:rPr>
          <w:rFonts w:cs="Times New Roman"/>
          <w:b/>
        </w:rPr>
        <w:t>метапредметные</w:t>
      </w:r>
      <w:proofErr w:type="spellEnd"/>
      <w:r w:rsidRPr="00062AD6">
        <w:rPr>
          <w:rFonts w:cs="Times New Roman"/>
          <w:b/>
        </w:rPr>
        <w:t xml:space="preserve"> и предметные результаты освоения</w:t>
      </w:r>
      <w:r>
        <w:rPr>
          <w:rFonts w:cs="Times New Roman"/>
          <w:b/>
        </w:rPr>
        <w:t xml:space="preserve"> русского языка</w:t>
      </w:r>
      <w:r w:rsidRPr="00062AD6">
        <w:rPr>
          <w:rFonts w:cs="Times New Roman"/>
          <w:b/>
        </w:rPr>
        <w:t>:</w:t>
      </w:r>
      <w:r w:rsidRPr="00062AD6">
        <w:rPr>
          <w:rFonts w:cs="Times New Roman"/>
          <w:b/>
        </w:rPr>
        <w:br/>
      </w:r>
    </w:p>
    <w:p w:rsidR="00095381" w:rsidRPr="00062AD6" w:rsidRDefault="00095381" w:rsidP="00095381">
      <w:pPr>
        <w:jc w:val="both"/>
        <w:rPr>
          <w:rFonts w:cs="Times New Roman"/>
        </w:rPr>
      </w:pPr>
      <w:r w:rsidRPr="00062AD6">
        <w:rPr>
          <w:rFonts w:cs="Times New Roman"/>
        </w:rPr>
        <w:t xml:space="preserve">          </w:t>
      </w:r>
      <w:r w:rsidRPr="00062AD6">
        <w:rPr>
          <w:rFonts w:cs="Times New Roman"/>
          <w:b/>
        </w:rPr>
        <w:t xml:space="preserve">Личностными результатами </w:t>
      </w:r>
      <w:r w:rsidRPr="0078430E">
        <w:rPr>
          <w:rFonts w:cs="Times New Roman"/>
        </w:rPr>
        <w:t>освоения первоклассниками программы</w:t>
      </w:r>
      <w:r>
        <w:rPr>
          <w:rFonts w:cs="Times New Roman"/>
        </w:rPr>
        <w:t xml:space="preserve"> по русскому языку</w:t>
      </w:r>
      <w:r w:rsidRPr="00062AD6">
        <w:rPr>
          <w:rFonts w:cs="Times New Roman"/>
        </w:rPr>
        <w:t xml:space="preserve"> являются:</w:t>
      </w:r>
    </w:p>
    <w:p w:rsidR="00095381" w:rsidRDefault="00095381" w:rsidP="00095381">
      <w:pPr>
        <w:ind w:firstLine="567"/>
        <w:jc w:val="both"/>
      </w:pPr>
      <w:r w:rsidRPr="00BB42E3">
        <w:rPr>
          <w:rFonts w:cs="Times New Roman"/>
        </w:rPr>
        <w:t>- ф</w:t>
      </w:r>
      <w:r w:rsidRPr="00BB42E3">
        <w:t>ормирование</w:t>
      </w:r>
      <w:r>
        <w:t xml:space="preserve">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095381" w:rsidRDefault="00095381" w:rsidP="00095381">
      <w:pPr>
        <w:ind w:firstLine="567"/>
        <w:jc w:val="both"/>
      </w:pPr>
      <w:r>
        <w:t>-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095381" w:rsidRDefault="00095381" w:rsidP="00095381">
      <w:pPr>
        <w:ind w:firstLine="567"/>
        <w:jc w:val="both"/>
      </w:pPr>
      <w:r>
        <w:t>- формирование уважительного отношения к иному мнению, истории и культуре других народов;</w:t>
      </w:r>
    </w:p>
    <w:p w:rsidR="00095381" w:rsidRDefault="00095381" w:rsidP="00095381">
      <w:pPr>
        <w:ind w:firstLine="567"/>
        <w:jc w:val="both"/>
      </w:pPr>
      <w:r>
        <w:t>- овладение начальными навыками адаптации в динамично изменяющемся и развивающемся мире;</w:t>
      </w:r>
    </w:p>
    <w:p w:rsidR="00095381" w:rsidRDefault="00095381" w:rsidP="00095381">
      <w:pPr>
        <w:ind w:firstLine="567"/>
        <w:jc w:val="both"/>
      </w:pPr>
      <w:r>
        <w:t>-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095381" w:rsidRDefault="00095381" w:rsidP="00095381">
      <w:pPr>
        <w:ind w:firstLine="567"/>
        <w:jc w:val="both"/>
      </w:pPr>
      <w: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095381" w:rsidRDefault="00095381" w:rsidP="00095381">
      <w:pPr>
        <w:ind w:firstLine="567"/>
        <w:jc w:val="both"/>
      </w:pPr>
      <w:r>
        <w:t>- формирование эстетических потребностей, ценностей и чувств;</w:t>
      </w:r>
    </w:p>
    <w:p w:rsidR="00095381" w:rsidRDefault="00095381" w:rsidP="00095381">
      <w:pPr>
        <w:ind w:firstLine="567"/>
        <w:jc w:val="both"/>
      </w:pPr>
      <w: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095381" w:rsidRDefault="00095381" w:rsidP="00095381">
      <w:pPr>
        <w:ind w:firstLine="567"/>
        <w:jc w:val="both"/>
      </w:pPr>
      <w:r>
        <w:t xml:space="preserve">- развитие навыков сотрудничества </w:t>
      </w:r>
      <w:proofErr w:type="gramStart"/>
      <w:r>
        <w:t>со</w:t>
      </w:r>
      <w:proofErr w:type="gramEnd"/>
      <w:r>
        <w:t xml:space="preserve"> взрослыми и сверстниками в различных социальных ситуациях, умения не создавать конфликтов и находить выходы из спорных ситуаций;</w:t>
      </w:r>
    </w:p>
    <w:p w:rsidR="00095381" w:rsidRPr="00BB42E3" w:rsidRDefault="00095381" w:rsidP="00095381">
      <w:pPr>
        <w:ind w:firstLine="567"/>
        <w:jc w:val="both"/>
        <w:rPr>
          <w:rFonts w:cs="Times New Roman"/>
          <w:b/>
        </w:rPr>
      </w:pPr>
      <w:r>
        <w:t>-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095381" w:rsidRPr="00062AD6" w:rsidRDefault="00095381" w:rsidP="00095381">
      <w:pPr>
        <w:ind w:firstLine="567"/>
        <w:jc w:val="both"/>
        <w:rPr>
          <w:rFonts w:cs="Times New Roman"/>
        </w:rPr>
      </w:pPr>
      <w:proofErr w:type="spellStart"/>
      <w:r w:rsidRPr="00062AD6">
        <w:rPr>
          <w:rFonts w:cs="Times New Roman"/>
          <w:b/>
        </w:rPr>
        <w:t>Метапредметными</w:t>
      </w:r>
      <w:proofErr w:type="spellEnd"/>
      <w:r w:rsidRPr="00062AD6">
        <w:rPr>
          <w:rFonts w:cs="Times New Roman"/>
          <w:b/>
        </w:rPr>
        <w:t xml:space="preserve">  результатами </w:t>
      </w:r>
      <w:r w:rsidRPr="00062AD6">
        <w:rPr>
          <w:rFonts w:cs="Times New Roman"/>
        </w:rPr>
        <w:t xml:space="preserve">освоения </w:t>
      </w:r>
      <w:r w:rsidRPr="00BB42E3">
        <w:rPr>
          <w:rFonts w:cs="Times New Roman"/>
        </w:rPr>
        <w:t xml:space="preserve">первоклассниками </w:t>
      </w:r>
      <w:r>
        <w:rPr>
          <w:rFonts w:cs="Times New Roman"/>
        </w:rPr>
        <w:t xml:space="preserve">программы по русскому языку </w:t>
      </w:r>
      <w:r w:rsidRPr="00062AD6">
        <w:rPr>
          <w:rFonts w:cs="Times New Roman"/>
        </w:rPr>
        <w:t>являются:</w:t>
      </w:r>
    </w:p>
    <w:p w:rsidR="00095381" w:rsidRDefault="00095381" w:rsidP="00095381">
      <w:pPr>
        <w:ind w:firstLine="567"/>
        <w:jc w:val="both"/>
      </w:pPr>
      <w:r w:rsidRPr="00BB42E3">
        <w:rPr>
          <w:rFonts w:cs="Times New Roman"/>
        </w:rPr>
        <w:t>- о</w:t>
      </w:r>
      <w:r w:rsidRPr="00BB42E3">
        <w:t>владение</w:t>
      </w:r>
      <w:r>
        <w:t xml:space="preserve"> способностью принимать и сохранять цели и задачи учебной деятельности, поиска средств её осуществления;</w:t>
      </w:r>
    </w:p>
    <w:p w:rsidR="00095381" w:rsidRDefault="00095381" w:rsidP="00095381">
      <w:pPr>
        <w:ind w:firstLine="567"/>
        <w:jc w:val="both"/>
      </w:pPr>
      <w:r>
        <w:t>-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095381" w:rsidRDefault="00095381" w:rsidP="00095381">
      <w:pPr>
        <w:ind w:firstLine="567"/>
        <w:jc w:val="both"/>
      </w:pPr>
      <w:r>
        <w:t>- использование знаково-символических сре</w:t>
      </w:r>
      <w:proofErr w:type="gramStart"/>
      <w:r>
        <w:t>дств пр</w:t>
      </w:r>
      <w:proofErr w:type="gramEnd"/>
      <w:r>
        <w:t>едставления информации;</w:t>
      </w:r>
    </w:p>
    <w:p w:rsidR="00095381" w:rsidRDefault="00095381" w:rsidP="00095381">
      <w:pPr>
        <w:ind w:firstLine="567"/>
        <w:jc w:val="both"/>
      </w:pPr>
      <w:r>
        <w:lastRenderedPageBreak/>
        <w:t>- активное использование речевых средств и сре</w:t>
      </w:r>
      <w:proofErr w:type="gramStart"/>
      <w:r>
        <w:t>дств дл</w:t>
      </w:r>
      <w:proofErr w:type="gramEnd"/>
      <w:r>
        <w:t>я решения коммуникативных и познавательных задач;</w:t>
      </w:r>
    </w:p>
    <w:p w:rsidR="00095381" w:rsidRDefault="00095381" w:rsidP="00095381">
      <w:pPr>
        <w:ind w:firstLine="567"/>
        <w:jc w:val="both"/>
      </w:pPr>
      <w:r>
        <w:t>- использование различных способов поиска (в справочных источниках), сбора, обработки, анализа, организации, передачи и интерпретации информации;</w:t>
      </w:r>
    </w:p>
    <w:p w:rsidR="00095381" w:rsidRDefault="00095381" w:rsidP="00095381">
      <w:pPr>
        <w:ind w:firstLine="567"/>
        <w:jc w:val="both"/>
      </w:pPr>
      <w:proofErr w:type="gramStart"/>
      <w:r>
        <w:t>- 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095381" w:rsidRDefault="00095381" w:rsidP="00095381">
      <w:pPr>
        <w:ind w:firstLine="567"/>
        <w:jc w:val="both"/>
      </w:pPr>
      <w:r>
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095381" w:rsidRDefault="00095381" w:rsidP="00095381">
      <w:pPr>
        <w:ind w:firstLine="567"/>
        <w:jc w:val="both"/>
      </w:pPr>
      <w:r>
        <w:t>-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событий;</w:t>
      </w:r>
    </w:p>
    <w:p w:rsidR="00095381" w:rsidRDefault="00095381" w:rsidP="00095381">
      <w:pPr>
        <w:ind w:firstLine="567"/>
        <w:jc w:val="both"/>
      </w:pPr>
      <w:r>
        <w:t>-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095381" w:rsidRDefault="00095381" w:rsidP="00095381">
      <w:pPr>
        <w:ind w:firstLine="567"/>
        <w:jc w:val="both"/>
      </w:pPr>
      <w:r>
        <w:t>- готовность конструктивно разрешать конфликты посредством учёта интересов сторон и сотрудничества;</w:t>
      </w:r>
    </w:p>
    <w:p w:rsidR="00095381" w:rsidRDefault="00095381" w:rsidP="00095381">
      <w:pPr>
        <w:ind w:firstLine="567"/>
        <w:jc w:val="both"/>
      </w:pPr>
      <w:r>
        <w:t>- 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язык»;</w:t>
      </w:r>
    </w:p>
    <w:p w:rsidR="00095381" w:rsidRDefault="00095381" w:rsidP="00095381">
      <w:pPr>
        <w:ind w:firstLine="567"/>
        <w:jc w:val="both"/>
      </w:pPr>
      <w:r>
        <w:t xml:space="preserve">- овладение базовыми предметными и </w:t>
      </w:r>
      <w:proofErr w:type="spellStart"/>
      <w:r>
        <w:t>межпредметными</w:t>
      </w:r>
      <w:proofErr w:type="spellEnd"/>
      <w:r>
        <w:t xml:space="preserve"> понятиями, отражающими существенные связи и отношения между объектами и процессами;</w:t>
      </w:r>
    </w:p>
    <w:p w:rsidR="00095381" w:rsidRPr="00BB42E3" w:rsidRDefault="00095381" w:rsidP="00095381">
      <w:pPr>
        <w:ind w:firstLine="567"/>
        <w:jc w:val="both"/>
        <w:rPr>
          <w:rFonts w:cs="Times New Roman"/>
          <w:b/>
        </w:rPr>
      </w:pPr>
      <w:r>
        <w:t>-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«Русский язык».</w:t>
      </w:r>
    </w:p>
    <w:p w:rsidR="00095381" w:rsidRPr="00062AD6" w:rsidRDefault="00095381" w:rsidP="00095381">
      <w:pPr>
        <w:ind w:firstLine="567"/>
        <w:jc w:val="both"/>
        <w:rPr>
          <w:rFonts w:cs="Times New Roman"/>
        </w:rPr>
      </w:pPr>
      <w:r w:rsidRPr="00062AD6">
        <w:rPr>
          <w:rFonts w:cs="Times New Roman"/>
          <w:b/>
        </w:rPr>
        <w:t xml:space="preserve">Предметными  результатами </w:t>
      </w:r>
      <w:r w:rsidRPr="00062AD6">
        <w:rPr>
          <w:rFonts w:cs="Times New Roman"/>
        </w:rPr>
        <w:t xml:space="preserve">освоения </w:t>
      </w:r>
      <w:r w:rsidRPr="00BB42E3">
        <w:rPr>
          <w:rFonts w:cs="Times New Roman"/>
        </w:rPr>
        <w:t>первоклассниками</w:t>
      </w:r>
      <w:r w:rsidRPr="00062AD6">
        <w:rPr>
          <w:rFonts w:cs="Times New Roman"/>
        </w:rPr>
        <w:t xml:space="preserve"> программы по</w:t>
      </w:r>
      <w:r>
        <w:rPr>
          <w:rFonts w:cs="Times New Roman"/>
        </w:rPr>
        <w:t xml:space="preserve"> русскому языку</w:t>
      </w:r>
      <w:r w:rsidRPr="00062AD6">
        <w:rPr>
          <w:rFonts w:cs="Times New Roman"/>
        </w:rPr>
        <w:t xml:space="preserve"> являются:</w:t>
      </w:r>
    </w:p>
    <w:p w:rsidR="00095381" w:rsidRDefault="00095381" w:rsidP="00095381">
      <w:pPr>
        <w:ind w:firstLine="567"/>
        <w:jc w:val="both"/>
      </w:pPr>
      <w:r w:rsidRPr="00BB42E3">
        <w:rPr>
          <w:rFonts w:cs="Times New Roman"/>
        </w:rPr>
        <w:t>- ф</w:t>
      </w:r>
      <w:r w:rsidRPr="00BB42E3">
        <w:t>орм</w:t>
      </w:r>
      <w:r>
        <w:t>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095381" w:rsidRDefault="00095381" w:rsidP="00095381">
      <w:pPr>
        <w:ind w:firstLine="567"/>
        <w:jc w:val="both"/>
      </w:pPr>
      <w:r>
        <w:t>-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095381" w:rsidRDefault="00095381" w:rsidP="00095381">
      <w:pPr>
        <w:ind w:firstLine="567"/>
        <w:jc w:val="both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095381" w:rsidRDefault="00095381" w:rsidP="00095381">
      <w:pPr>
        <w:ind w:firstLine="567"/>
        <w:jc w:val="both"/>
      </w:pPr>
      <w:r>
        <w:t>- 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этикета;</w:t>
      </w:r>
    </w:p>
    <w:p w:rsidR="00095381" w:rsidRDefault="00095381" w:rsidP="00095381">
      <w:pPr>
        <w:ind w:firstLine="567"/>
        <w:jc w:val="both"/>
      </w:pPr>
      <w:r>
        <w:t>- 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095381" w:rsidRDefault="00095381" w:rsidP="00095381">
      <w:pPr>
        <w:ind w:firstLine="567"/>
        <w:jc w:val="both"/>
      </w:pPr>
      <w:r>
        <w:t>-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написанное;</w:t>
      </w:r>
    </w:p>
    <w:p w:rsidR="00095381" w:rsidRDefault="00095381" w:rsidP="00095381">
      <w:pPr>
        <w:ind w:firstLine="567"/>
        <w:jc w:val="both"/>
      </w:pPr>
      <w:r>
        <w:lastRenderedPageBreak/>
        <w:t>-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задач;</w:t>
      </w:r>
    </w:p>
    <w:p w:rsidR="00095381" w:rsidRDefault="00095381" w:rsidP="00095381">
      <w:pPr>
        <w:ind w:firstLine="567"/>
        <w:jc w:val="both"/>
      </w:pPr>
      <w:r>
        <w:t>- освоение первоначальных научных представлений о системе и структуре русского языка: фонетике и графике, лексике, словообразовании (</w:t>
      </w:r>
      <w:proofErr w:type="spellStart"/>
      <w:r>
        <w:t>морфемике</w:t>
      </w:r>
      <w:proofErr w:type="spellEnd"/>
      <w:r>
        <w:t>), морфологии и синтаксисе; об основных единицах языка, их признаках и особенностях употребления в речи;</w:t>
      </w:r>
    </w:p>
    <w:p w:rsidR="00095381" w:rsidRPr="00BB42E3" w:rsidRDefault="00095381" w:rsidP="00095381">
      <w:pPr>
        <w:ind w:firstLine="567"/>
        <w:jc w:val="both"/>
        <w:rPr>
          <w:rFonts w:cs="Times New Roman"/>
          <w:b/>
        </w:rPr>
      </w:pPr>
      <w:r>
        <w:t>- 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095381" w:rsidRPr="00062AD6" w:rsidRDefault="00095381" w:rsidP="00095381">
      <w:pPr>
        <w:jc w:val="both"/>
        <w:rPr>
          <w:rFonts w:cs="Times New Roman"/>
          <w:b/>
        </w:rPr>
      </w:pPr>
    </w:p>
    <w:p w:rsidR="00095381" w:rsidRPr="00062AD6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Содержание учебного предмета, курса</w:t>
      </w:r>
    </w:p>
    <w:p w:rsidR="00095381" w:rsidRPr="00BB42E3" w:rsidRDefault="00095381" w:rsidP="00095381">
      <w:pPr>
        <w:rPr>
          <w:rFonts w:cs="Times New Roman"/>
          <w:b/>
        </w:rPr>
      </w:pP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Виды речевой деятельности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Слушание. Осознание цели и ситуации устного общения.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по вопросам.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Говорение. Выбор языковых сре</w:t>
      </w:r>
      <w:proofErr w:type="gramStart"/>
      <w:r>
        <w:rPr>
          <w:rFonts w:ascii="Times New Roman" w:hAnsi="Times New Roman"/>
          <w:sz w:val="24"/>
          <w:szCs w:val="24"/>
        </w:rPr>
        <w:t>дств в с</w:t>
      </w:r>
      <w:proofErr w:type="gramEnd"/>
      <w:r>
        <w:rPr>
          <w:rFonts w:ascii="Times New Roman" w:hAnsi="Times New Roman"/>
          <w:sz w:val="24"/>
          <w:szCs w:val="24"/>
        </w:rPr>
        <w:t>оответствии с целями и условиями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Чтение.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особенностей и структуры текста.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Письмо. Овладение разборчивым аккуратным письмом с учётом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текстов (подробное, выборочное). </w:t>
      </w:r>
      <w:proofErr w:type="gramStart"/>
      <w:r>
        <w:rPr>
          <w:rFonts w:ascii="Times New Roman" w:hAnsi="Times New Roman"/>
          <w:sz w:val="24"/>
          <w:szCs w:val="24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репродукций картин художников, просмотра фрагмента видеозаписи и т. п.).</w:t>
      </w:r>
      <w:proofErr w:type="gramEnd"/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грамоте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Фонетика. 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 Составление звуковых моделей слов. Сравнение моделей различных слов. Подбор слов к определённой модели.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Различение гласных и согласных звуков, гласных ударных и безударных, согласных твёрдых и мягких, звонких и глухих.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Слог как минимальная произносительная единица. Деление слов на слоги. Определение места ударения. Смыслоразличительная роль ударения.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Графика. Различение звука и буквы: буква как знак звука. Овладение позиционным способом обозначения звуков буквами. Буквы гласных как показатель твёрдости-мягкости согласных звуков. Функция букв е, ё, </w:t>
      </w:r>
      <w:proofErr w:type="spellStart"/>
      <w:r>
        <w:rPr>
          <w:rFonts w:ascii="Times New Roman" w:hAnsi="Times New Roman"/>
          <w:sz w:val="24"/>
          <w:szCs w:val="24"/>
        </w:rPr>
        <w:t>ю</w:t>
      </w:r>
      <w:proofErr w:type="spellEnd"/>
      <w:r>
        <w:rPr>
          <w:rFonts w:ascii="Times New Roman" w:hAnsi="Times New Roman"/>
          <w:sz w:val="24"/>
          <w:szCs w:val="24"/>
        </w:rPr>
        <w:t xml:space="preserve">, я. Мягкий знак как показатель мягкости предшествующего согласного звука.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Знакомство с русским алфавитом как последовательностью букв.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Чтение. 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Письмо. 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первичными навыками клавиатурного письма.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Понимание функции небуквенных графических средств: пробела между словами, знака переноса.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Слово и предложение. Восприятие слова как объекта изучения, материала для анализа. Наблюдение над значением слова.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Орфография. Знакомство с правилами правописания и их применение: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раздельное написание слов;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обозначение гласных после шипящих (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ча</w:t>
      </w:r>
      <w:proofErr w:type="spellEnd"/>
      <w:r>
        <w:rPr>
          <w:rFonts w:ascii="Times New Roman" w:hAnsi="Times New Roman"/>
          <w:sz w:val="24"/>
          <w:szCs w:val="24"/>
        </w:rPr>
        <w:t>—</w:t>
      </w:r>
      <w:proofErr w:type="spellStart"/>
      <w:r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, чу—</w:t>
      </w:r>
      <w:proofErr w:type="spellStart"/>
      <w:r>
        <w:rPr>
          <w:rFonts w:ascii="Times New Roman" w:hAnsi="Times New Roman"/>
          <w:sz w:val="24"/>
          <w:szCs w:val="24"/>
        </w:rPr>
        <w:t>щу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жи</w:t>
      </w:r>
      <w:proofErr w:type="spellEnd"/>
      <w:r>
        <w:rPr>
          <w:rFonts w:ascii="Times New Roman" w:hAnsi="Times New Roman"/>
          <w:sz w:val="24"/>
          <w:szCs w:val="24"/>
        </w:rPr>
        <w:t>—</w:t>
      </w:r>
      <w:proofErr w:type="spellStart"/>
      <w:r>
        <w:rPr>
          <w:rFonts w:ascii="Times New Roman" w:hAnsi="Times New Roman"/>
          <w:sz w:val="24"/>
          <w:szCs w:val="24"/>
        </w:rPr>
        <w:t>ши</w:t>
      </w:r>
      <w:proofErr w:type="spellEnd"/>
      <w:r>
        <w:rPr>
          <w:rFonts w:ascii="Times New Roman" w:hAnsi="Times New Roman"/>
          <w:sz w:val="24"/>
          <w:szCs w:val="24"/>
        </w:rPr>
        <w:t xml:space="preserve">);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прописная (заглавная) буква в начале предложения, в именах собственных;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перенос слов по слогам без стечения согласных;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знаки препинания в конце предложения.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речи. 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наблюдений, на основе опорных слов.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Систематический курс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Фонетика и орфоэпия. Различение гласных и согласных звуков. Нахождение в слове ударных и безударных гласных звуков. Различение мягких и твёрдых согласных звуков, определение парных и непарных по твёрдости-мягкости согласных звуков. Различение звонких и глухих согласных звуков, определение парных и непарных по звонкости-глухости согласных звуков. </w:t>
      </w:r>
      <w:proofErr w:type="gramStart"/>
      <w:r>
        <w:rPr>
          <w:rFonts w:ascii="Times New Roman" w:hAnsi="Times New Roman"/>
          <w:sz w:val="24"/>
          <w:szCs w:val="24"/>
        </w:rPr>
        <w:t>Определение качественной характеристики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</w:r>
      <w:proofErr w:type="gramEnd"/>
      <w:r>
        <w:rPr>
          <w:rFonts w:ascii="Times New Roman" w:hAnsi="Times New Roman"/>
          <w:sz w:val="24"/>
          <w:szCs w:val="24"/>
        </w:rPr>
        <w:t xml:space="preserve"> Деление слов на слоги. Слогообразующая роль гласных звуков. Словесное ударение и логическое (смысловое) ударение в предложениях. Словообразующая функция ударения. Ударение, произношение звуков и сочетаний звуков в соответствии с нормами современного русского литературного языка. Фонетический анализ слова.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Графика. Различение звуков и букв. Обозначение на письме твёрдости и мягкости согласных звуков. Использование на письме </w:t>
      </w:r>
      <w:proofErr w:type="gramStart"/>
      <w:r>
        <w:rPr>
          <w:rFonts w:ascii="Times New Roman" w:hAnsi="Times New Roman"/>
          <w:sz w:val="24"/>
          <w:szCs w:val="24"/>
        </w:rPr>
        <w:t>разделительных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ь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ъ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Установление соотношения звукового и буквенного состава слов типа стол, конь; в словах с йотированными гласными е, ё, </w:t>
      </w:r>
      <w:proofErr w:type="spellStart"/>
      <w:r>
        <w:rPr>
          <w:rFonts w:ascii="Times New Roman" w:hAnsi="Times New Roman"/>
          <w:sz w:val="24"/>
          <w:szCs w:val="24"/>
        </w:rPr>
        <w:t>ю</w:t>
      </w:r>
      <w:proofErr w:type="spellEnd"/>
      <w:r>
        <w:rPr>
          <w:rFonts w:ascii="Times New Roman" w:hAnsi="Times New Roman"/>
          <w:sz w:val="24"/>
          <w:szCs w:val="24"/>
        </w:rPr>
        <w:t>, я; в словах с непроизносимыми согласными.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Использование небуквенных графических средств: пробела между словами, знака переноса, красной строки (абзаца), пунктуационных знаков (в пределах изученного).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Знание алфавита: правильное называние букв, их последовательность. Использование алфавита при работе со словарями, справочниками, каталогами.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Лексика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слова, о синонимах, антонимах, омонимах, фразеологизмах. Наблюдение за их использованием в тексте. Работа с разными словарями.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слова (</w:t>
      </w:r>
      <w:proofErr w:type="spellStart"/>
      <w:r>
        <w:rPr>
          <w:rFonts w:ascii="Times New Roman" w:hAnsi="Times New Roman"/>
          <w:sz w:val="24"/>
          <w:szCs w:val="24"/>
        </w:rPr>
        <w:t>морфемика</w:t>
      </w:r>
      <w:proofErr w:type="spellEnd"/>
      <w:r>
        <w:rPr>
          <w:rFonts w:ascii="Times New Roman" w:hAnsi="Times New Roman"/>
          <w:sz w:val="24"/>
          <w:szCs w:val="24"/>
        </w:rPr>
        <w:t xml:space="preserve">). 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 (постфикса </w:t>
      </w:r>
      <w:proofErr w:type="gramStart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>я</w:t>
      </w:r>
      <w:proofErr w:type="spellEnd"/>
      <w:r>
        <w:rPr>
          <w:rFonts w:ascii="Times New Roman" w:hAnsi="Times New Roman"/>
          <w:sz w:val="24"/>
          <w:szCs w:val="24"/>
        </w:rPr>
        <w:t>), основы. Различение изменяемых и неизменяемых слов. Представление о значении суффиксов и приставок. Образование однокоренных слов помощью суффиксов и приставок. Сложные слова. Нахождение корня в однокоренных словах с чередованием согласных в корне. Разбор слова по составу.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Морфология. Части речи; деление частей речи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самостоятельные и служебные.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Имя существительное. Значение и употребление в речи. Различение имён существительных одушевлённых и неодушевлённых по вопросам кто? и что? Выделение имён существительных собственных и нарицательных.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Различение имён существительных мужского, женского и среднего рода. Изменение существительных по числам. Начальная форма имени существительного.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имён существительных к 1, 2, 3-му склонению. Словообразование имён существительных. Морфологический разбор имён существительных.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proofErr w:type="gramStart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>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ья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ов</w:t>
      </w:r>
      <w:proofErr w:type="spellEnd"/>
      <w:r>
        <w:rPr>
          <w:rFonts w:ascii="Times New Roman" w:hAnsi="Times New Roman"/>
          <w:sz w:val="24"/>
          <w:szCs w:val="24"/>
        </w:rPr>
        <w:t>, -ин. Зависимость формы имени прилагательного от формы имени существительного. Начальная форма имени прилагательного. Словообразование имён прилагательных. Морфологический разбор имён прилагательных.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Местоимение. Общее представление о местоимении. Личные местоимения. Значение и употребление в речи. Личные местоимения 1, 2, 3-го лица единственного и множественного числа. Склонение личных местоимений.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Числительное. Общее представление о числительных. Значение и употребление в речи количественных и порядковых числительных.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Глагол. Значение и употребление в речи. Неопределённая форма глагола. Различение глаголов, отвечающих на вопросы что сделать? и что делать? Изменение глаголов по временам: настоящее, прошедшее, будущее время. Изменение глаголов по лицам и числам в настоящем и будущем времени (спряжение). Способы определения І и ІІ спряжения глаголов (практическое овладение). Изменение глаголов прошедшего времени по родам и числам. Возвратные глаголы. Словообразование глаголов от других частей речи. Морфологический разбор глаголов.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Наречие. Значение и употребление в речи.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Предлог. Знакомство с наиболее употребительными предлогами. Функция предлогов: образование падежных форм имён существительных и местоимений. Отличие предлогов от приставок.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Союз. Союзы и, а, но, их роль в речи.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Частица. Частица не, её значение.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Синтаксис. Различение предложения, словосочетания, слова (осознание их сходства и различия). Определение в словосочетании главного и зависимого слов при помощи вопроса.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Простое предложение. Нахождение главных членов предложения: подлежащее и сказуемое.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Предложения распространённые и нераспространённые. Синтаксический анализ простого предложения с двумя главными членами.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Нахождение однородных членов и самостоятельное составление предложений с ними без союзов и с союзами и, а, но. Использование интонации перечисления в предложениях с однородными членами.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Нахождение в предложении обращения (в начале, в середине или в конце предложения).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Сложное предложение (общее представление). Различение простых и сложных предложений.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Орфография и пунктуация. 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правил правописания и пунктуации: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сочетания </w:t>
      </w:r>
      <w:proofErr w:type="spellStart"/>
      <w:r>
        <w:rPr>
          <w:rFonts w:ascii="Times New Roman" w:hAnsi="Times New Roman"/>
          <w:sz w:val="24"/>
          <w:szCs w:val="24"/>
        </w:rPr>
        <w:t>жи</w:t>
      </w:r>
      <w:proofErr w:type="spellEnd"/>
      <w:r>
        <w:rPr>
          <w:rFonts w:ascii="Times New Roman" w:hAnsi="Times New Roman"/>
          <w:sz w:val="24"/>
          <w:szCs w:val="24"/>
        </w:rPr>
        <w:t>—</w:t>
      </w:r>
      <w:proofErr w:type="spellStart"/>
      <w:r>
        <w:rPr>
          <w:rFonts w:ascii="Times New Roman" w:hAnsi="Times New Roman"/>
          <w:sz w:val="24"/>
          <w:szCs w:val="24"/>
        </w:rPr>
        <w:t>ши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ча</w:t>
      </w:r>
      <w:proofErr w:type="spellEnd"/>
      <w:r>
        <w:rPr>
          <w:rFonts w:ascii="Times New Roman" w:hAnsi="Times New Roman"/>
          <w:sz w:val="24"/>
          <w:szCs w:val="24"/>
        </w:rPr>
        <w:t>—</w:t>
      </w:r>
      <w:proofErr w:type="spellStart"/>
      <w:r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, чу—</w:t>
      </w:r>
      <w:proofErr w:type="spellStart"/>
      <w:r>
        <w:rPr>
          <w:rFonts w:ascii="Times New Roman" w:hAnsi="Times New Roman"/>
          <w:sz w:val="24"/>
          <w:szCs w:val="24"/>
        </w:rPr>
        <w:t>щу</w:t>
      </w:r>
      <w:proofErr w:type="spellEnd"/>
      <w:r>
        <w:rPr>
          <w:rFonts w:ascii="Times New Roman" w:hAnsi="Times New Roman"/>
          <w:sz w:val="24"/>
          <w:szCs w:val="24"/>
        </w:rPr>
        <w:t xml:space="preserve"> в положении под ударением;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сочетания </w:t>
      </w:r>
      <w:proofErr w:type="spellStart"/>
      <w:r>
        <w:rPr>
          <w:rFonts w:ascii="Times New Roman" w:hAnsi="Times New Roman"/>
          <w:sz w:val="24"/>
          <w:szCs w:val="24"/>
        </w:rPr>
        <w:t>чк</w:t>
      </w:r>
      <w:proofErr w:type="spellEnd"/>
      <w:r>
        <w:rPr>
          <w:rFonts w:ascii="Times New Roman" w:hAnsi="Times New Roman"/>
          <w:sz w:val="24"/>
          <w:szCs w:val="24"/>
        </w:rPr>
        <w:t>—</w:t>
      </w:r>
      <w:proofErr w:type="spellStart"/>
      <w:r>
        <w:rPr>
          <w:rFonts w:ascii="Times New Roman" w:hAnsi="Times New Roman"/>
          <w:sz w:val="24"/>
          <w:szCs w:val="24"/>
        </w:rPr>
        <w:t>чн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чт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нч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щн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перенос слов;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прописная буква в начале предложения, в именах собственных;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• проверяемые безударные гласные в </w:t>
      </w:r>
      <w:proofErr w:type="gramStart"/>
      <w:r>
        <w:rPr>
          <w:rFonts w:ascii="Times New Roman" w:hAnsi="Times New Roman"/>
          <w:sz w:val="24"/>
          <w:szCs w:val="24"/>
        </w:rPr>
        <w:t>корне слова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парные звонкие и глухие согласные в </w:t>
      </w:r>
      <w:proofErr w:type="gramStart"/>
      <w:r>
        <w:rPr>
          <w:rFonts w:ascii="Times New Roman" w:hAnsi="Times New Roman"/>
          <w:sz w:val="24"/>
          <w:szCs w:val="24"/>
        </w:rPr>
        <w:t>корне слова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непроизносимые согласные;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• непроверяемые гласные и согласные в корне слова (на ограниченном перечне слов); (непроверяемые буквы-орфограммы гласных и согласных звуков в корне слова</w:t>
      </w:r>
      <w:proofErr w:type="gramEnd"/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гласные и согласные в неизменяемых на письме приставках;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разделительные </w:t>
      </w:r>
      <w:proofErr w:type="spellStart"/>
      <w:r>
        <w:rPr>
          <w:rFonts w:ascii="Times New Roman" w:hAnsi="Times New Roman"/>
          <w:sz w:val="24"/>
          <w:szCs w:val="24"/>
        </w:rPr>
        <w:t>ъ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ь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мягкий знак после шипящих на конце имён существительных (речь, рожь, мышь);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proofErr w:type="gramStart"/>
      <w:r>
        <w:rPr>
          <w:rFonts w:ascii="Times New Roman" w:hAnsi="Times New Roman"/>
          <w:sz w:val="24"/>
          <w:szCs w:val="24"/>
        </w:rPr>
        <w:t>соединительные</w:t>
      </w:r>
      <w:proofErr w:type="gramEnd"/>
      <w:r>
        <w:rPr>
          <w:rFonts w:ascii="Times New Roman" w:hAnsi="Times New Roman"/>
          <w:sz w:val="24"/>
          <w:szCs w:val="24"/>
        </w:rPr>
        <w:t xml:space="preserve"> о и е, в сложных словах (самолёт, вездеход)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е и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в суффиксах имен существительных (ключик — ключика, замочек-замочка).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безударные падежные окончания имён существительных (кроме существительных на </w:t>
      </w:r>
      <w:proofErr w:type="gramStart"/>
      <w:r>
        <w:rPr>
          <w:rFonts w:ascii="Times New Roman" w:hAnsi="Times New Roman"/>
          <w:sz w:val="24"/>
          <w:szCs w:val="24"/>
        </w:rPr>
        <w:t>-м</w:t>
      </w:r>
      <w:proofErr w:type="gramEnd"/>
      <w:r>
        <w:rPr>
          <w:rFonts w:ascii="Times New Roman" w:hAnsi="Times New Roman"/>
          <w:sz w:val="24"/>
          <w:szCs w:val="24"/>
        </w:rPr>
        <w:t>я, -</w:t>
      </w:r>
      <w:proofErr w:type="spellStart"/>
      <w:r>
        <w:rPr>
          <w:rFonts w:ascii="Times New Roman" w:hAnsi="Times New Roman"/>
          <w:sz w:val="24"/>
          <w:szCs w:val="24"/>
        </w:rPr>
        <w:t>ий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ье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ия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ов</w:t>
      </w:r>
      <w:proofErr w:type="spellEnd"/>
      <w:r>
        <w:rPr>
          <w:rFonts w:ascii="Times New Roman" w:hAnsi="Times New Roman"/>
          <w:sz w:val="24"/>
          <w:szCs w:val="24"/>
        </w:rPr>
        <w:t>, -ин);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безударные падежные окончания имён прилагательных;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раздельное написание предлогов с именами существительными;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раздельное написание предлогов с личными местоимениями;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раздельное написание частицы не с глаголами;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мягкий знак после шипящих на конце глаголов во 2-м лице единственного числа (читаешь, учишь);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мягкий знак в глаголах в сочетании </w:t>
      </w:r>
      <w:proofErr w:type="gramStart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т</w:t>
      </w:r>
      <w:proofErr w:type="gramEnd"/>
      <w:r>
        <w:rPr>
          <w:rFonts w:ascii="Times New Roman" w:hAnsi="Times New Roman"/>
          <w:sz w:val="24"/>
          <w:szCs w:val="24"/>
        </w:rPr>
        <w:t>ься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безударные личные окончания глаголов;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раздельное написание предлогов с другими словами;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знаки препинания в конце предложения: точка, </w:t>
      </w:r>
      <w:proofErr w:type="gramStart"/>
      <w:r>
        <w:rPr>
          <w:rFonts w:ascii="Times New Roman" w:hAnsi="Times New Roman"/>
          <w:sz w:val="24"/>
          <w:szCs w:val="24"/>
        </w:rPr>
        <w:t>вопросительный</w:t>
      </w:r>
      <w:proofErr w:type="gramEnd"/>
      <w:r>
        <w:rPr>
          <w:rFonts w:ascii="Times New Roman" w:hAnsi="Times New Roman"/>
          <w:sz w:val="24"/>
          <w:szCs w:val="24"/>
        </w:rPr>
        <w:t xml:space="preserve"> и восклицательные знаки;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знаки препинания (запятая) в предложениях с однородными членами;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запятая при обращении в предложениях;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запятая между частями в сложном предложении.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речи. Осознание </w:t>
      </w:r>
      <w:proofErr w:type="gramStart"/>
      <w:r>
        <w:rPr>
          <w:rFonts w:ascii="Times New Roman" w:hAnsi="Times New Roman"/>
          <w:sz w:val="24"/>
          <w:szCs w:val="24"/>
        </w:rPr>
        <w:t>ситуации</w:t>
      </w:r>
      <w:proofErr w:type="gramEnd"/>
      <w:r>
        <w:rPr>
          <w:rFonts w:ascii="Times New Roman" w:hAnsi="Times New Roman"/>
          <w:sz w:val="24"/>
          <w:szCs w:val="24"/>
        </w:rPr>
        <w:t xml:space="preserve"> общения: с </w:t>
      </w:r>
      <w:proofErr w:type="gramStart"/>
      <w:r>
        <w:rPr>
          <w:rFonts w:ascii="Times New Roman" w:hAnsi="Times New Roman"/>
          <w:sz w:val="24"/>
          <w:szCs w:val="24"/>
        </w:rPr>
        <w:t>какой</w:t>
      </w:r>
      <w:proofErr w:type="gramEnd"/>
      <w:r>
        <w:rPr>
          <w:rFonts w:ascii="Times New Roman" w:hAnsi="Times New Roman"/>
          <w:sz w:val="24"/>
          <w:szCs w:val="24"/>
        </w:rPr>
        <w:t xml:space="preserve"> целью, с кем и где происходит общение?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 с учётом ситуации общения. Овладение умениями ведения разговора (начать, поддержать, закончить разговор, привлечь внимание и т.п.).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обращении с помощью средств ИКТ.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Практическое овладение монологической формой речи. Умение строить устное монологическое высказывание на определённую тему с использованием разных типов речи (описание, повествование, рассуждение).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Последовательность предложений в тексте.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Последовательность частей текста (абзацев).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Комплексная работа над структурой текста: </w:t>
      </w:r>
      <w:proofErr w:type="spellStart"/>
      <w:r>
        <w:rPr>
          <w:rFonts w:ascii="Times New Roman" w:hAnsi="Times New Roman"/>
          <w:sz w:val="24"/>
          <w:szCs w:val="24"/>
        </w:rPr>
        <w:t>озаглавливание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, корректирование порядка предложений и частей текста (абзацев).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текста. Составление планов к заданным текстам. Создание собственных текстов по предложенным и самостоятельно составленным планам.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Типы текстов: описание, повествование, рассуждение, их особенности. 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Знакомство с жанрами письма и поздравления.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</w:t>
      </w:r>
    </w:p>
    <w:p w:rsidR="00095381" w:rsidRDefault="00095381" w:rsidP="0009538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Знакомство с основными видами изложений и сочинений (без заучивания учащимися определений): изложение подробное и выборочное, изложение с элементами сочинения; сочинение-повествование, сочинение-описание, сочинение-рассуждение.</w:t>
      </w:r>
    </w:p>
    <w:p w:rsidR="00095381" w:rsidRPr="00062AD6" w:rsidRDefault="00095381" w:rsidP="00095381">
      <w:pPr>
        <w:jc w:val="both"/>
        <w:rPr>
          <w:rFonts w:cs="Times New Roman"/>
        </w:rPr>
      </w:pPr>
    </w:p>
    <w:p w:rsidR="00095381" w:rsidRPr="00BB42E3" w:rsidRDefault="00095381" w:rsidP="00095381">
      <w:pPr>
        <w:rPr>
          <w:rFonts w:cs="Times New Roman"/>
        </w:rPr>
      </w:pPr>
      <w:r w:rsidRPr="00062AD6">
        <w:rPr>
          <w:rFonts w:cs="Times New Roman"/>
          <w:b/>
        </w:rPr>
        <w:t xml:space="preserve">Информационно-компьютерная поддержка: </w:t>
      </w:r>
    </w:p>
    <w:p w:rsidR="00095381" w:rsidRPr="00062AD6" w:rsidRDefault="00095381" w:rsidP="00095381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>Сайт «Единое окно доступа к образовательным ресурсам»: [Электронный документ]. Режим доступа: http://window.edu.ru</w:t>
      </w:r>
    </w:p>
    <w:p w:rsidR="00095381" w:rsidRPr="00062AD6" w:rsidRDefault="00095381" w:rsidP="00095381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095381" w:rsidRPr="00062AD6" w:rsidRDefault="00095381" w:rsidP="00095381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095381" w:rsidRPr="00062AD6" w:rsidRDefault="00095381" w:rsidP="00095381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>Сайт «Образовательные ресурсы сети Интернет»: [Электронный документ]. Режим доступа: http://katalog.iot.ru</w:t>
      </w:r>
    </w:p>
    <w:p w:rsidR="00095381" w:rsidRPr="00062AD6" w:rsidRDefault="00095381" w:rsidP="00095381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>Сайт «Сеть творческих учителей»: [Электронный документ]. Режим доступа: http://www.it-n.ru</w:t>
      </w:r>
    </w:p>
    <w:p w:rsidR="00095381" w:rsidRPr="00BB42E3" w:rsidRDefault="00095381" w:rsidP="00095381">
      <w:pPr>
        <w:rPr>
          <w:rFonts w:cs="Times New Roman"/>
        </w:rPr>
      </w:pPr>
    </w:p>
    <w:p w:rsidR="00095381" w:rsidRPr="00062AD6" w:rsidRDefault="00095381" w:rsidP="00095381">
      <w:pPr>
        <w:rPr>
          <w:rFonts w:cs="Times New Roman"/>
          <w:b/>
        </w:rPr>
      </w:pPr>
      <w:r w:rsidRPr="00062AD6">
        <w:rPr>
          <w:rFonts w:cs="Times New Roman"/>
          <w:b/>
        </w:rPr>
        <w:t>Планируемые результаты изучения учебного предмета, курса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Содержательная линия «Система языка»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Раздел «Фонетика и графика»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различать звуки и буквы;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характеризовать звуки русского языка: гласные ударные/безударные;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согласные твёрдые/мягкие, парные/непарные твёрдые и мягкие; согласные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звонкие/глухие, парные/непарные звонкие и глухие;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пользоваться русским алфавитом на основе знания последовательности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букв в нем для упорядочивания слов и поиска необходимой информации </w:t>
      </w:r>
      <w:proofErr w:type="gramStart"/>
      <w:r w:rsidRPr="007453CB">
        <w:rPr>
          <w:rFonts w:eastAsia="TimesNewRomanPSMT" w:cs="Times New Roman"/>
          <w:lang w:eastAsia="ru-RU"/>
        </w:rPr>
        <w:t>в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различных </w:t>
      </w:r>
      <w:proofErr w:type="gramStart"/>
      <w:r w:rsidRPr="007453CB">
        <w:rPr>
          <w:rFonts w:eastAsia="TimesNewRomanPSMT" w:cs="Times New Roman"/>
          <w:lang w:eastAsia="ru-RU"/>
        </w:rPr>
        <w:t>словарях</w:t>
      </w:r>
      <w:proofErr w:type="gramEnd"/>
      <w:r w:rsidRPr="007453CB">
        <w:rPr>
          <w:rFonts w:eastAsia="TimesNewRomanPSMT" w:cs="Times New Roman"/>
          <w:lang w:eastAsia="ru-RU"/>
        </w:rPr>
        <w:t xml:space="preserve"> и справочниках.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 xml:space="preserve">Выпускник получит возможность </w:t>
      </w:r>
      <w:proofErr w:type="spellStart"/>
      <w:r w:rsidRPr="007453CB">
        <w:rPr>
          <w:rFonts w:eastAsia="TimesNewRomanPSMT" w:cs="Times New Roman"/>
          <w:b/>
          <w:bCs/>
          <w:lang w:eastAsia="ru-RU"/>
        </w:rPr>
        <w:t>научиться</w:t>
      </w:r>
      <w:r w:rsidRPr="007453CB">
        <w:rPr>
          <w:rFonts w:eastAsia="TimesNewRomanPSMT" w:cs="Times New Roman"/>
          <w:lang w:eastAsia="ru-RU"/>
        </w:rPr>
        <w:t>пользоваться</w:t>
      </w:r>
      <w:proofErr w:type="spellEnd"/>
      <w:r w:rsidRPr="007453CB">
        <w:rPr>
          <w:rFonts w:eastAsia="TimesNewRomanPSMT" w:cs="Times New Roman"/>
          <w:lang w:eastAsia="ru-RU"/>
        </w:rPr>
        <w:t xml:space="preserve"> русским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алфавитом на основе знания последовательности букв в нем для упорядочивания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слов и поиска необходимой информации в различных словарях и справочниках.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lastRenderedPageBreak/>
        <w:t>Раздел «Орфоэпия»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соблюдать нормы русского и родного литературного языка </w:t>
      </w:r>
      <w:proofErr w:type="gramStart"/>
      <w:r w:rsidRPr="007453CB">
        <w:rPr>
          <w:rFonts w:eastAsia="TimesNewRomanPSMT" w:cs="Times New Roman"/>
          <w:lang w:eastAsia="ru-RU"/>
        </w:rPr>
        <w:t>в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proofErr w:type="gramStart"/>
      <w:r w:rsidRPr="007453CB">
        <w:rPr>
          <w:rFonts w:eastAsia="TimesNewRomanPSMT" w:cs="Times New Roman"/>
          <w:lang w:eastAsia="ru-RU"/>
        </w:rPr>
        <w:t>собственной речи и оценивать соблюдение этих норм в речи собеседников (в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proofErr w:type="gramStart"/>
      <w:r w:rsidRPr="007453CB">
        <w:rPr>
          <w:rFonts w:eastAsia="TimesNewRomanPSMT" w:cs="Times New Roman"/>
          <w:lang w:eastAsia="ru-RU"/>
        </w:rPr>
        <w:t>объёме</w:t>
      </w:r>
      <w:proofErr w:type="gramEnd"/>
      <w:r w:rsidRPr="007453CB">
        <w:rPr>
          <w:rFonts w:eastAsia="TimesNewRomanPSMT" w:cs="Times New Roman"/>
          <w:lang w:eastAsia="ru-RU"/>
        </w:rPr>
        <w:t xml:space="preserve"> представленного в учебнике материала);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находить при сомнении в правильности постановки ударения или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произношения слова ответ самостоятельно (по словарю учебника) либо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обращаться за </w:t>
      </w:r>
      <w:proofErr w:type="spellStart"/>
      <w:r w:rsidRPr="007453CB">
        <w:rPr>
          <w:rFonts w:eastAsia="TimesNewRomanPSMT" w:cs="Times New Roman"/>
          <w:lang w:eastAsia="ru-RU"/>
        </w:rPr>
        <w:t>помощьюк</w:t>
      </w:r>
      <w:proofErr w:type="spellEnd"/>
      <w:r w:rsidRPr="007453CB">
        <w:rPr>
          <w:rFonts w:eastAsia="TimesNewRomanPSMT" w:cs="Times New Roman"/>
          <w:lang w:eastAsia="ru-RU"/>
        </w:rPr>
        <w:t xml:space="preserve"> учителю, родителям и др.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Раздел «Состав слова (</w:t>
      </w:r>
      <w:proofErr w:type="spellStart"/>
      <w:r w:rsidRPr="007453CB">
        <w:rPr>
          <w:rFonts w:eastAsia="TimesNewRomanPSMT" w:cs="Times New Roman"/>
          <w:b/>
          <w:bCs/>
          <w:lang w:eastAsia="ru-RU"/>
        </w:rPr>
        <w:t>морфемика</w:t>
      </w:r>
      <w:proofErr w:type="spellEnd"/>
      <w:r w:rsidRPr="007453CB">
        <w:rPr>
          <w:rFonts w:eastAsia="TimesNewRomanPSMT" w:cs="Times New Roman"/>
          <w:b/>
          <w:bCs/>
          <w:lang w:eastAsia="ru-RU"/>
        </w:rPr>
        <w:t>)»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различать </w:t>
      </w:r>
      <w:proofErr w:type="spellStart"/>
      <w:r w:rsidRPr="007453CB">
        <w:rPr>
          <w:rFonts w:eastAsia="TimesNewRomanPSMT" w:cs="Times New Roman"/>
          <w:lang w:eastAsia="ru-RU"/>
        </w:rPr>
        <w:t>_______изменяемые</w:t>
      </w:r>
      <w:proofErr w:type="spellEnd"/>
      <w:r w:rsidRPr="007453CB">
        <w:rPr>
          <w:rFonts w:eastAsia="TimesNewRomanPSMT" w:cs="Times New Roman"/>
          <w:lang w:eastAsia="ru-RU"/>
        </w:rPr>
        <w:t xml:space="preserve"> и неизменяемые слова;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различать родственные (однокоренные) слова и формы слова;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находить в словах с однозначно выделяемыми морфемами окончание,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корень, приставку, суффикс.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выполнять морфемный анализ слова в соответствии с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предложенным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учебником алгоритмом, оценивать правильность его выполнения;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использовать результаты выполненного морфемного анализа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для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решения орфографических и/или речевых задач.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Раздел «Лексика»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выявлять слова, значение которых требует уточнения;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определять значение слова по тексту или уточнять с помощью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толкового словаря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подбирать синонимы для устранения повторов в тексте.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подбирать антонимы для точной характеристики предметов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при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их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proofErr w:type="gramStart"/>
      <w:r w:rsidRPr="007453CB">
        <w:rPr>
          <w:rFonts w:eastAsia="TimesNewRomanPS-ItalicMT" w:cs="Times New Roman"/>
          <w:iCs/>
          <w:lang w:eastAsia="ru-RU"/>
        </w:rPr>
        <w:t>сравнении</w:t>
      </w:r>
      <w:proofErr w:type="gramEnd"/>
      <w:r w:rsidRPr="007453CB">
        <w:rPr>
          <w:rFonts w:eastAsia="TimesNewRomanPS-ItalicMT" w:cs="Times New Roman"/>
          <w:iCs/>
          <w:lang w:eastAsia="ru-RU"/>
        </w:rPr>
        <w:t>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различать употребление в тексте слов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в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прямом и переносном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proofErr w:type="gramStart"/>
      <w:r w:rsidRPr="007453CB">
        <w:rPr>
          <w:rFonts w:eastAsia="TimesNewRomanPS-ItalicMT" w:cs="Times New Roman"/>
          <w:iCs/>
          <w:lang w:eastAsia="ru-RU"/>
        </w:rPr>
        <w:t>значении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(простые случаи);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оценивать уместность использования слов в тексте;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выбирать слова из ряда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предложенных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для успешного решения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lastRenderedPageBreak/>
        <w:t>коммуникативной задачи.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Раздел «Морфология»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распознавать грамматические признаки слов;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proofErr w:type="gramStart"/>
      <w:r w:rsidRPr="007453CB">
        <w:rPr>
          <w:rFonts w:eastAsia="TimesNewRomanPSMT" w:cs="Times New Roman"/>
          <w:lang w:eastAsia="ru-RU"/>
        </w:rPr>
        <w:t>– с учетом совокупности выявленных признаков (что называет, на какие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вопросы отвечает, как изменяется) относить слова к определенной группе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основных частей речи (имена существительные, имена прилагательные, глаголы).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31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проводить морфологический разбор имён существительных, имён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прилагательных, глаголов по предложенному в учебнике алгоритму; оценивать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правильность проведения морфологического разбора;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находить в тексте такие части речи, как личные местоимения и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 xml:space="preserve">наречия, предлоги вместе с существительными и личными местоимениями,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к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proofErr w:type="gramStart"/>
      <w:r w:rsidRPr="007453CB">
        <w:rPr>
          <w:rFonts w:eastAsia="TimesNewRomanPS-ItalicMT" w:cs="Times New Roman"/>
          <w:iCs/>
          <w:lang w:eastAsia="ru-RU"/>
        </w:rPr>
        <w:t>которым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они относятся, союзы </w:t>
      </w:r>
      <w:r w:rsidRPr="007453CB">
        <w:rPr>
          <w:rFonts w:eastAsia="TimesNewRomanPSMT" w:cs="Times New Roman"/>
          <w:b/>
          <w:bCs/>
          <w:iCs/>
          <w:lang w:eastAsia="ru-RU"/>
        </w:rPr>
        <w:t xml:space="preserve">и, а, но, </w:t>
      </w:r>
      <w:r w:rsidRPr="007453CB">
        <w:rPr>
          <w:rFonts w:eastAsia="TimesNewRomanPS-ItalicMT" w:cs="Times New Roman"/>
          <w:iCs/>
          <w:lang w:eastAsia="ru-RU"/>
        </w:rPr>
        <w:t xml:space="preserve">частицу </w:t>
      </w:r>
      <w:r w:rsidRPr="007453CB">
        <w:rPr>
          <w:rFonts w:eastAsia="TimesNewRomanPSMT" w:cs="Times New Roman"/>
          <w:b/>
          <w:bCs/>
          <w:iCs/>
          <w:lang w:eastAsia="ru-RU"/>
        </w:rPr>
        <w:t xml:space="preserve">не </w:t>
      </w:r>
      <w:r w:rsidRPr="007453CB">
        <w:rPr>
          <w:rFonts w:eastAsia="TimesNewRomanPS-ItalicMT" w:cs="Times New Roman"/>
          <w:iCs/>
          <w:lang w:eastAsia="ru-RU"/>
        </w:rPr>
        <w:t>при глаголах.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Раздел «Синтаксис»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различать предложение, словосочетание, слово;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устанавливать при помощи смысловых вопросов связь между словами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в словосочетании и предложении;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классифицировать предложения по цели высказывания, находить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повествовательные/побудительные/вопросительные предложения;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определять восклицательную/невосклицательную интонацию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предложения;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находить главные и второстепенные (без деления на виды) члены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предложения;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выделять предложения с однородными членами.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различать второстепенные члены предложения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—о</w:t>
      </w:r>
      <w:proofErr w:type="gramEnd"/>
      <w:r w:rsidRPr="007453CB">
        <w:rPr>
          <w:rFonts w:eastAsia="TimesNewRomanPS-ItalicMT" w:cs="Times New Roman"/>
          <w:iCs/>
          <w:lang w:eastAsia="ru-RU"/>
        </w:rPr>
        <w:t>пределения,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дополнения, обстоятельства;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выполнять в соответствии с предложенным в учебнике алгоритмом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разбор простого предложения (по членам предложения, синтаксический),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оценивать правильность разбора;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lastRenderedPageBreak/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различать простые и сложные предложения.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Содержательная линия «Орфография и пунктуация»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применять правила правописания (в объёме содержания курса);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32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определять (уточнять) написание слова по орфографическому словарю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учебника;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безошибочно списывать текст объёмом 80—90 слов;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писать под диктовку тексты объёмом 75—80 слов в соответствии </w:t>
      </w:r>
      <w:proofErr w:type="gramStart"/>
      <w:r w:rsidRPr="007453CB">
        <w:rPr>
          <w:rFonts w:eastAsia="TimesNewRomanPSMT" w:cs="Times New Roman"/>
          <w:lang w:eastAsia="ru-RU"/>
        </w:rPr>
        <w:t>с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изученными правилами правописания;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– проверять собственный и предложенный текст, находить и исправлять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lang w:eastAsia="ru-RU"/>
        </w:rPr>
      </w:pPr>
      <w:r w:rsidRPr="007453CB">
        <w:rPr>
          <w:rFonts w:eastAsia="TimesNewRomanPSMT" w:cs="Times New Roman"/>
          <w:lang w:eastAsia="ru-RU"/>
        </w:rPr>
        <w:t>орфографические и пунктуационные ошибки.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b/>
          <w:bCs/>
          <w:lang w:eastAsia="ru-RU"/>
        </w:rPr>
      </w:pPr>
      <w:r w:rsidRPr="007453CB">
        <w:rPr>
          <w:rFonts w:eastAsia="TimesNewRomanPSMT" w:cs="Times New Roman"/>
          <w:b/>
          <w:b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осознавать место возможного возникновения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орфографической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ошибки;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подбирать примеры с определённой орфограммой;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при составлении собственных текстов перефразировать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записываемое, чтобы избежать орфографических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и пунктуационных ошибок;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при работе над ошибками осознавать причины появления ошибки и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 xml:space="preserve">определять способы действий, </w:t>
      </w:r>
      <w:proofErr w:type="spellStart"/>
      <w:r w:rsidRPr="007453CB">
        <w:rPr>
          <w:rFonts w:eastAsia="TimesNewRomanPS-ItalicMT" w:cs="Times New Roman"/>
          <w:iCs/>
          <w:lang w:eastAsia="ru-RU"/>
        </w:rPr>
        <w:t>помогающиепредотвратить</w:t>
      </w:r>
      <w:proofErr w:type="spellEnd"/>
      <w:r w:rsidRPr="007453CB">
        <w:rPr>
          <w:rFonts w:eastAsia="TimesNewRomanPS-ItalicMT" w:cs="Times New Roman"/>
          <w:iCs/>
          <w:lang w:eastAsia="ru-RU"/>
        </w:rPr>
        <w:t xml:space="preserve"> её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в</w:t>
      </w:r>
      <w:proofErr w:type="gramEnd"/>
      <w:r w:rsidRPr="007453CB">
        <w:rPr>
          <w:rFonts w:eastAsia="TimesNewRomanPS-ItalicMT" w:cs="Times New Roman"/>
          <w:iCs/>
          <w:lang w:eastAsia="ru-RU"/>
        </w:rPr>
        <w:t xml:space="preserve"> последующих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 xml:space="preserve">письменных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работах</w:t>
      </w:r>
      <w:proofErr w:type="gramEnd"/>
      <w:r w:rsidRPr="007453CB">
        <w:rPr>
          <w:rFonts w:eastAsia="TimesNewRomanPS-ItalicMT" w:cs="Times New Roman"/>
          <w:iCs/>
          <w:lang w:eastAsia="ru-RU"/>
        </w:rPr>
        <w:t>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b/>
          <w:bCs/>
          <w:iCs/>
          <w:lang w:eastAsia="ru-RU"/>
        </w:rPr>
      </w:pPr>
      <w:r w:rsidRPr="007453CB">
        <w:rPr>
          <w:rFonts w:eastAsia="TimesNewRomanPS-ItalicMT" w:cs="Times New Roman"/>
          <w:b/>
          <w:bCs/>
          <w:iCs/>
          <w:lang w:eastAsia="ru-RU"/>
        </w:rPr>
        <w:t>Содержательная линия «Развитие речи»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b/>
          <w:bCs/>
          <w:iCs/>
          <w:lang w:eastAsia="ru-RU"/>
        </w:rPr>
      </w:pPr>
      <w:r w:rsidRPr="007453CB">
        <w:rPr>
          <w:rFonts w:eastAsia="TimesNewRomanPS-ItalicMT" w:cs="Times New Roman"/>
          <w:b/>
          <w:bCs/>
          <w:iCs/>
          <w:lang w:eastAsia="ru-RU"/>
        </w:rPr>
        <w:t>Выпускник научится: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оценивать правильность </w:t>
      </w:r>
      <w:r w:rsidRPr="007453CB">
        <w:rPr>
          <w:rFonts w:eastAsia="TimesNewRomanPSMT" w:cs="Times New Roman"/>
          <w:iCs/>
          <w:lang w:eastAsia="ru-RU"/>
        </w:rPr>
        <w:t>(</w:t>
      </w:r>
      <w:r w:rsidRPr="007453CB">
        <w:rPr>
          <w:rFonts w:eastAsia="TimesNewRomanPS-ItalicMT" w:cs="Times New Roman"/>
          <w:iCs/>
          <w:lang w:eastAsia="ru-RU"/>
        </w:rPr>
        <w:t>уместность</w:t>
      </w:r>
      <w:r w:rsidRPr="007453CB">
        <w:rPr>
          <w:rFonts w:eastAsia="TimesNewRomanPSMT" w:cs="Times New Roman"/>
          <w:iCs/>
          <w:lang w:eastAsia="ru-RU"/>
        </w:rPr>
        <w:t xml:space="preserve">) </w:t>
      </w:r>
      <w:r w:rsidRPr="007453CB">
        <w:rPr>
          <w:rFonts w:eastAsia="TimesNewRomanPS-ItalicMT" w:cs="Times New Roman"/>
          <w:iCs/>
          <w:lang w:eastAsia="ru-RU"/>
        </w:rPr>
        <w:t xml:space="preserve">выбора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языковых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и неязыковых средств устного общения на уроке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в школе</w:t>
      </w:r>
      <w:r w:rsidRPr="007453CB">
        <w:rPr>
          <w:rFonts w:eastAsia="TimesNewRomanPSMT" w:cs="Times New Roman"/>
          <w:iCs/>
          <w:lang w:eastAsia="ru-RU"/>
        </w:rPr>
        <w:t>,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в быту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со знакомыми и незнакомыми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с людьми разного возраста</w:t>
      </w:r>
      <w:r w:rsidRPr="007453CB">
        <w:rPr>
          <w:rFonts w:eastAsia="TimesNewRomanPSMT" w:cs="Times New Roman"/>
          <w:iCs/>
          <w:lang w:eastAsia="ru-RU"/>
        </w:rPr>
        <w:t>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соблюдать в повседневной жизни нормы речевого этикета и правила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proofErr w:type="gramStart"/>
      <w:r w:rsidRPr="007453CB">
        <w:rPr>
          <w:rFonts w:eastAsia="TimesNewRomanPS-ItalicMT" w:cs="Times New Roman"/>
          <w:iCs/>
          <w:lang w:eastAsia="ru-RU"/>
        </w:rPr>
        <w:t xml:space="preserve">устного общения </w:t>
      </w:r>
      <w:r w:rsidRPr="007453CB">
        <w:rPr>
          <w:rFonts w:eastAsia="TimesNewRomanPSMT" w:cs="Times New Roman"/>
          <w:iCs/>
          <w:lang w:eastAsia="ru-RU"/>
        </w:rPr>
        <w:t>(</w:t>
      </w:r>
      <w:r w:rsidRPr="007453CB">
        <w:rPr>
          <w:rFonts w:eastAsia="TimesNewRomanPS-ItalicMT" w:cs="Times New Roman"/>
          <w:iCs/>
          <w:lang w:eastAsia="ru-RU"/>
        </w:rPr>
        <w:t>умение слышать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реагировать на реплики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поддерживать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разговор</w:t>
      </w:r>
      <w:r w:rsidRPr="007453CB">
        <w:rPr>
          <w:rFonts w:eastAsia="TimesNewRomanPSMT" w:cs="Times New Roman"/>
          <w:iCs/>
          <w:lang w:eastAsia="ru-RU"/>
        </w:rPr>
        <w:t>);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выражать собственное мнение и аргументировать его</w:t>
      </w:r>
      <w:r w:rsidRPr="007453CB">
        <w:rPr>
          <w:rFonts w:eastAsia="TimesNewRomanPSMT" w:cs="Times New Roman"/>
          <w:iCs/>
          <w:lang w:eastAsia="ru-RU"/>
        </w:rPr>
        <w:t>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самостоятельно озаглавливать текст</w:t>
      </w:r>
      <w:r w:rsidRPr="007453CB">
        <w:rPr>
          <w:rFonts w:eastAsia="TimesNewRomanPSMT" w:cs="Times New Roman"/>
          <w:iCs/>
          <w:lang w:eastAsia="ru-RU"/>
        </w:rPr>
        <w:t>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составлять план текста</w:t>
      </w:r>
      <w:r w:rsidRPr="007453CB">
        <w:rPr>
          <w:rFonts w:eastAsia="TimesNewRomanPSMT" w:cs="Times New Roman"/>
          <w:iCs/>
          <w:lang w:eastAsia="ru-RU"/>
        </w:rPr>
        <w:t>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lastRenderedPageBreak/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сочинять письма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поздравительные открытки</w:t>
      </w:r>
      <w:r w:rsidRPr="007453CB">
        <w:rPr>
          <w:rFonts w:eastAsia="TimesNewRomanPSMT" w:cs="Times New Roman"/>
          <w:iCs/>
          <w:lang w:eastAsia="ru-RU"/>
        </w:rPr>
        <w:t xml:space="preserve">, </w:t>
      </w:r>
      <w:r w:rsidRPr="007453CB">
        <w:rPr>
          <w:rFonts w:eastAsia="TimesNewRomanPS-ItalicMT" w:cs="Times New Roman"/>
          <w:iCs/>
          <w:lang w:eastAsia="ru-RU"/>
        </w:rPr>
        <w:t>записки и другие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небольшие тексты для конкретных ситуаций общения</w:t>
      </w:r>
      <w:r w:rsidRPr="007453CB">
        <w:rPr>
          <w:rFonts w:eastAsia="TimesNewRomanPSMT" w:cs="Times New Roman"/>
          <w:iCs/>
          <w:lang w:eastAsia="ru-RU"/>
        </w:rPr>
        <w:t>.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>33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b/>
          <w:bCs/>
          <w:iCs/>
          <w:lang w:eastAsia="ru-RU"/>
        </w:rPr>
      </w:pPr>
      <w:r w:rsidRPr="007453CB">
        <w:rPr>
          <w:rFonts w:eastAsia="TimesNewRomanPS-ItalicMT" w:cs="Times New Roman"/>
          <w:b/>
          <w:bCs/>
          <w:iCs/>
          <w:lang w:eastAsia="ru-RU"/>
        </w:rPr>
        <w:t>Выпускник получит возможность научиться: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создавать тексты по предложенному заголовку;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подробно или выборочно пересказывать текст;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пересказывать текст от другого лица;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составлять устный рассказ на определённую тему с использованием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разных типов речи: описание, повествование, рассуждение;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анализировать и корректировать тексты с нарушенным порядком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предложений, находить в тексте смысловые пропуски;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>корректировать тексты, в которых допущены нарушения культуры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речи;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MT" w:cs="Times New Roman"/>
          <w:iCs/>
          <w:lang w:eastAsia="ru-RU"/>
        </w:rPr>
        <w:t xml:space="preserve">– </w:t>
      </w:r>
      <w:r w:rsidRPr="007453CB">
        <w:rPr>
          <w:rFonts w:eastAsia="TimesNewRomanPS-ItalicMT" w:cs="Times New Roman"/>
          <w:iCs/>
          <w:lang w:eastAsia="ru-RU"/>
        </w:rPr>
        <w:t xml:space="preserve">анализировать последовательность собственных действий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при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 xml:space="preserve">работе над изложениями и сочинениями и соотносить их с </w:t>
      </w:r>
      <w:proofErr w:type="gramStart"/>
      <w:r w:rsidRPr="007453CB">
        <w:rPr>
          <w:rFonts w:eastAsia="TimesNewRomanPS-ItalicMT" w:cs="Times New Roman"/>
          <w:iCs/>
          <w:lang w:eastAsia="ru-RU"/>
        </w:rPr>
        <w:t>разработанным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алгоритмом; оценивать правильность выполнения учебной задачи: соотносить</w:t>
      </w:r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proofErr w:type="gramStart"/>
      <w:r w:rsidRPr="007453CB">
        <w:rPr>
          <w:rFonts w:eastAsia="TimesNewRomanPS-ItalicMT" w:cs="Times New Roman"/>
          <w:iCs/>
          <w:lang w:eastAsia="ru-RU"/>
        </w:rPr>
        <w:t>собственный текст с исходным (для изложений) и с назначением, задачами,</w:t>
      </w:r>
      <w:proofErr w:type="gramEnd"/>
    </w:p>
    <w:p w:rsidR="00095381" w:rsidRPr="007453CB" w:rsidRDefault="00095381" w:rsidP="00095381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-ItalicMT" w:cs="Times New Roman"/>
          <w:iCs/>
          <w:lang w:eastAsia="ru-RU"/>
        </w:rPr>
      </w:pPr>
      <w:r w:rsidRPr="007453CB">
        <w:rPr>
          <w:rFonts w:eastAsia="TimesNewRomanPS-ItalicMT" w:cs="Times New Roman"/>
          <w:iCs/>
          <w:lang w:eastAsia="ru-RU"/>
        </w:rPr>
        <w:t>условиями общения (для самостоятельно создаваемых текстов)</w:t>
      </w:r>
      <w:r>
        <w:rPr>
          <w:rFonts w:eastAsia="TimesNewRomanPS-ItalicMT" w:cs="Times New Roman"/>
          <w:iCs/>
          <w:lang w:eastAsia="ru-RU"/>
        </w:rPr>
        <w:t>.</w:t>
      </w:r>
    </w:p>
    <w:p w:rsidR="00943B03" w:rsidRDefault="00943B03"/>
    <w:sectPr w:rsidR="00943B03" w:rsidSect="0009538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95381"/>
    <w:rsid w:val="000071E3"/>
    <w:rsid w:val="000126BE"/>
    <w:rsid w:val="00033CE0"/>
    <w:rsid w:val="00061803"/>
    <w:rsid w:val="00065A46"/>
    <w:rsid w:val="00095381"/>
    <w:rsid w:val="000A15AA"/>
    <w:rsid w:val="000A6851"/>
    <w:rsid w:val="00102ACE"/>
    <w:rsid w:val="001070CD"/>
    <w:rsid w:val="0011325F"/>
    <w:rsid w:val="001275B8"/>
    <w:rsid w:val="00136E1A"/>
    <w:rsid w:val="00156C4F"/>
    <w:rsid w:val="001809D8"/>
    <w:rsid w:val="00195869"/>
    <w:rsid w:val="001C4E3D"/>
    <w:rsid w:val="001D2916"/>
    <w:rsid w:val="001F0AA8"/>
    <w:rsid w:val="001F7409"/>
    <w:rsid w:val="002035FF"/>
    <w:rsid w:val="002113CE"/>
    <w:rsid w:val="00262564"/>
    <w:rsid w:val="00263D0B"/>
    <w:rsid w:val="00282246"/>
    <w:rsid w:val="00295767"/>
    <w:rsid w:val="002D01C6"/>
    <w:rsid w:val="002D22E2"/>
    <w:rsid w:val="002E107C"/>
    <w:rsid w:val="002E514D"/>
    <w:rsid w:val="002F5DFD"/>
    <w:rsid w:val="003047AC"/>
    <w:rsid w:val="00310282"/>
    <w:rsid w:val="00312968"/>
    <w:rsid w:val="00321520"/>
    <w:rsid w:val="00335CA6"/>
    <w:rsid w:val="003565F9"/>
    <w:rsid w:val="00362B02"/>
    <w:rsid w:val="003636BA"/>
    <w:rsid w:val="00363D3F"/>
    <w:rsid w:val="00372939"/>
    <w:rsid w:val="003A0B8E"/>
    <w:rsid w:val="003B39D0"/>
    <w:rsid w:val="003B39D4"/>
    <w:rsid w:val="003B7FFC"/>
    <w:rsid w:val="00467A79"/>
    <w:rsid w:val="00484034"/>
    <w:rsid w:val="00484921"/>
    <w:rsid w:val="00486ED2"/>
    <w:rsid w:val="004A0A96"/>
    <w:rsid w:val="004B310A"/>
    <w:rsid w:val="004B34A6"/>
    <w:rsid w:val="004E1E5B"/>
    <w:rsid w:val="004E3CB2"/>
    <w:rsid w:val="005072A6"/>
    <w:rsid w:val="00526697"/>
    <w:rsid w:val="005655D7"/>
    <w:rsid w:val="0057451E"/>
    <w:rsid w:val="00577BB8"/>
    <w:rsid w:val="00585103"/>
    <w:rsid w:val="005B1BD0"/>
    <w:rsid w:val="005B6866"/>
    <w:rsid w:val="005E2389"/>
    <w:rsid w:val="005E70C0"/>
    <w:rsid w:val="005F2CE8"/>
    <w:rsid w:val="00606439"/>
    <w:rsid w:val="00620EC5"/>
    <w:rsid w:val="00622618"/>
    <w:rsid w:val="00632013"/>
    <w:rsid w:val="006376FF"/>
    <w:rsid w:val="006405F2"/>
    <w:rsid w:val="00675D95"/>
    <w:rsid w:val="0069703B"/>
    <w:rsid w:val="006B2988"/>
    <w:rsid w:val="006D35AF"/>
    <w:rsid w:val="006D658C"/>
    <w:rsid w:val="006F6A30"/>
    <w:rsid w:val="00710377"/>
    <w:rsid w:val="0071199B"/>
    <w:rsid w:val="00711A3F"/>
    <w:rsid w:val="00713680"/>
    <w:rsid w:val="0071563D"/>
    <w:rsid w:val="0073014F"/>
    <w:rsid w:val="00753E40"/>
    <w:rsid w:val="007670C2"/>
    <w:rsid w:val="00771DFC"/>
    <w:rsid w:val="00782CD9"/>
    <w:rsid w:val="00785EAB"/>
    <w:rsid w:val="007B389A"/>
    <w:rsid w:val="007B5154"/>
    <w:rsid w:val="007C3F6F"/>
    <w:rsid w:val="007E5108"/>
    <w:rsid w:val="008044E8"/>
    <w:rsid w:val="0081017C"/>
    <w:rsid w:val="00826110"/>
    <w:rsid w:val="00840ACE"/>
    <w:rsid w:val="008446F9"/>
    <w:rsid w:val="00852865"/>
    <w:rsid w:val="00861AFF"/>
    <w:rsid w:val="00866E25"/>
    <w:rsid w:val="00881108"/>
    <w:rsid w:val="008847BC"/>
    <w:rsid w:val="008A077A"/>
    <w:rsid w:val="008B4F71"/>
    <w:rsid w:val="008C242F"/>
    <w:rsid w:val="008E42B7"/>
    <w:rsid w:val="009014E9"/>
    <w:rsid w:val="00904269"/>
    <w:rsid w:val="009227EA"/>
    <w:rsid w:val="00943B03"/>
    <w:rsid w:val="00963699"/>
    <w:rsid w:val="0097628F"/>
    <w:rsid w:val="0098260E"/>
    <w:rsid w:val="009B3ABF"/>
    <w:rsid w:val="009D4838"/>
    <w:rsid w:val="00A15D1E"/>
    <w:rsid w:val="00A23F93"/>
    <w:rsid w:val="00A379CF"/>
    <w:rsid w:val="00A428EB"/>
    <w:rsid w:val="00A44540"/>
    <w:rsid w:val="00A517B8"/>
    <w:rsid w:val="00A54851"/>
    <w:rsid w:val="00A923F1"/>
    <w:rsid w:val="00AC57DA"/>
    <w:rsid w:val="00AD526F"/>
    <w:rsid w:val="00AF3B56"/>
    <w:rsid w:val="00B005CC"/>
    <w:rsid w:val="00B27343"/>
    <w:rsid w:val="00B7139D"/>
    <w:rsid w:val="00B96A61"/>
    <w:rsid w:val="00BF408E"/>
    <w:rsid w:val="00BF5107"/>
    <w:rsid w:val="00C272BC"/>
    <w:rsid w:val="00C8782A"/>
    <w:rsid w:val="00CC2766"/>
    <w:rsid w:val="00D10CFD"/>
    <w:rsid w:val="00D11FB5"/>
    <w:rsid w:val="00D13629"/>
    <w:rsid w:val="00D426D1"/>
    <w:rsid w:val="00D60C76"/>
    <w:rsid w:val="00D7171C"/>
    <w:rsid w:val="00D724B1"/>
    <w:rsid w:val="00D919BF"/>
    <w:rsid w:val="00DC1BBC"/>
    <w:rsid w:val="00DC3C1C"/>
    <w:rsid w:val="00DD2EA1"/>
    <w:rsid w:val="00DE4649"/>
    <w:rsid w:val="00DF4FFF"/>
    <w:rsid w:val="00DF5A2E"/>
    <w:rsid w:val="00E07013"/>
    <w:rsid w:val="00E472C0"/>
    <w:rsid w:val="00E566F5"/>
    <w:rsid w:val="00EB102C"/>
    <w:rsid w:val="00F72670"/>
    <w:rsid w:val="00F8157C"/>
    <w:rsid w:val="00F9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81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538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List Paragraph"/>
    <w:basedOn w:val="a"/>
    <w:qFormat/>
    <w:rsid w:val="00095381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6330</Words>
  <Characters>36086</Characters>
  <Application>Microsoft Office Word</Application>
  <DocSecurity>0</DocSecurity>
  <Lines>300</Lines>
  <Paragraphs>84</Paragraphs>
  <ScaleCrop>false</ScaleCrop>
  <Company>Microsoft</Company>
  <LinksUpToDate>false</LinksUpToDate>
  <CharactersWithSpaces>42332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2018-09-28T12:33:00Z</dcterms:created>
  <dcterms:modified xsi:type="dcterms:W3CDTF">2018-09-28T12:34:00Z</dcterms:modified>
</cp:coreProperties>
</file>